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E767B8" w14:textId="186A67C7" w:rsidR="009B383E" w:rsidRPr="00D41771" w:rsidRDefault="009B383E" w:rsidP="00FF2582">
      <w:pPr>
        <w:rPr>
          <w:sz w:val="24"/>
          <w:szCs w:val="24"/>
        </w:rPr>
      </w:pPr>
    </w:p>
    <w:p w14:paraId="4C82E9AA" w14:textId="77777777" w:rsidR="009B383E" w:rsidRPr="00D41771" w:rsidRDefault="009B383E" w:rsidP="00FF2582"/>
    <w:p w14:paraId="554B0735" w14:textId="77777777" w:rsidR="009B383E" w:rsidRPr="00D41771" w:rsidRDefault="009B383E" w:rsidP="00FF2582"/>
    <w:p w14:paraId="3A605E09" w14:textId="77777777" w:rsidR="009B383E" w:rsidRPr="00D41771" w:rsidRDefault="009B383E" w:rsidP="00FF2582"/>
    <w:p w14:paraId="1E045AAF" w14:textId="77777777" w:rsidR="009B383E" w:rsidRPr="00530631" w:rsidRDefault="009B383E" w:rsidP="0067440F">
      <w:pPr>
        <w:autoSpaceDE w:val="0"/>
        <w:rPr>
          <w:sz w:val="16"/>
          <w:szCs w:val="16"/>
          <w:u w:val="single"/>
        </w:rPr>
      </w:pPr>
      <w:r w:rsidRPr="00530631">
        <w:rPr>
          <w:sz w:val="16"/>
          <w:szCs w:val="16"/>
          <w:u w:val="single"/>
        </w:rPr>
        <w:t xml:space="preserve">Franz Steffelbauer, </w:t>
      </w:r>
      <w:proofErr w:type="spellStart"/>
      <w:r w:rsidRPr="00530631">
        <w:rPr>
          <w:sz w:val="16"/>
          <w:szCs w:val="16"/>
          <w:u w:val="single"/>
        </w:rPr>
        <w:t>Lohäckerstr</w:t>
      </w:r>
      <w:proofErr w:type="spellEnd"/>
      <w:r w:rsidRPr="00530631">
        <w:rPr>
          <w:sz w:val="16"/>
          <w:szCs w:val="16"/>
          <w:u w:val="single"/>
        </w:rPr>
        <w:t>. 17, 85551 Kirchheim</w:t>
      </w:r>
    </w:p>
    <w:p w14:paraId="2817B621" w14:textId="793FCC63" w:rsidR="0083257F" w:rsidRPr="00530631" w:rsidRDefault="00530631" w:rsidP="00FF2582">
      <w:fldSimple w:instr=" MERGEFIELD &quot;Vorname&quot; \m ">
        <w:r>
          <w:rPr>
            <w:noProof/>
          </w:rPr>
          <w:t>«Vorname»</w:t>
        </w:r>
      </w:fldSimple>
      <w:r w:rsidR="00AB4597" w:rsidRPr="00530631">
        <w:t xml:space="preserve"> </w:t>
      </w:r>
      <w:fldSimple w:instr=" MERGEFIELD &quot;Nachname&quot; \m ">
        <w:r>
          <w:rPr>
            <w:noProof/>
          </w:rPr>
          <w:t>«Nachname»</w:t>
        </w:r>
      </w:fldSimple>
    </w:p>
    <w:p w14:paraId="30B2DF90" w14:textId="636BBF32" w:rsidR="00746108" w:rsidRPr="00530631" w:rsidRDefault="00530631" w:rsidP="00FF2582">
      <w:fldSimple w:instr=" MERGEFIELD &quot;Adresse&quot; ">
        <w:r>
          <w:rPr>
            <w:noProof/>
          </w:rPr>
          <w:t>«Adresse»</w:t>
        </w:r>
      </w:fldSimple>
    </w:p>
    <w:p w14:paraId="59376D67" w14:textId="011E3F1B" w:rsidR="009B383E" w:rsidRPr="00530631" w:rsidRDefault="00530631" w:rsidP="00FF2582">
      <w:fldSimple w:instr=" MERGEFIELD &quot;PLZ&quot; \m ">
        <w:r>
          <w:rPr>
            <w:noProof/>
          </w:rPr>
          <w:t>«PLZ»</w:t>
        </w:r>
      </w:fldSimple>
      <w:r w:rsidR="00AB4597" w:rsidRPr="00530631">
        <w:t xml:space="preserve"> </w:t>
      </w:r>
      <w:fldSimple w:instr=" MERGEFIELD &quot;Ort&quot; \m ">
        <w:r>
          <w:rPr>
            <w:noProof/>
          </w:rPr>
          <w:t>«Ort»</w:t>
        </w:r>
      </w:fldSimple>
    </w:p>
    <w:p w14:paraId="3E6CFD4E" w14:textId="77777777" w:rsidR="00864299" w:rsidRPr="00530631" w:rsidRDefault="00864299" w:rsidP="00FF2582"/>
    <w:p w14:paraId="763E80F5" w14:textId="77777777" w:rsidR="00864299" w:rsidRPr="00530631" w:rsidRDefault="00864299" w:rsidP="00FF2582"/>
    <w:p w14:paraId="56E63F39" w14:textId="6D89DDA9" w:rsidR="00FF2582" w:rsidRPr="00530631" w:rsidRDefault="00FF2582" w:rsidP="00FF2582">
      <w:pPr>
        <w:ind w:left="5664" w:firstLine="708"/>
        <w:rPr>
          <w:sz w:val="24"/>
          <w:szCs w:val="24"/>
        </w:rPr>
      </w:pPr>
      <w:r w:rsidRPr="00530631">
        <w:t xml:space="preserve">Kirchheim, den </w:t>
      </w:r>
      <w:r w:rsidR="00530631">
        <w:t>07</w:t>
      </w:r>
      <w:r w:rsidRPr="00530631">
        <w:t>.</w:t>
      </w:r>
      <w:r w:rsidR="0062512C" w:rsidRPr="00530631">
        <w:t>0</w:t>
      </w:r>
      <w:r w:rsidR="00530631">
        <w:t>4</w:t>
      </w:r>
      <w:r w:rsidRPr="00530631">
        <w:t>.202</w:t>
      </w:r>
      <w:r w:rsidR="000F1285" w:rsidRPr="00530631">
        <w:t>5</w:t>
      </w:r>
    </w:p>
    <w:p w14:paraId="5A14503D" w14:textId="02712D64" w:rsidR="009B383E" w:rsidRPr="00530631" w:rsidRDefault="00746108" w:rsidP="00FF2582">
      <w:pPr>
        <w:rPr>
          <w:b/>
        </w:rPr>
      </w:pPr>
      <w:r w:rsidRPr="00530631">
        <w:rPr>
          <w:b/>
        </w:rPr>
        <w:t xml:space="preserve">Garten Nr.: </w:t>
      </w:r>
      <w:r w:rsidRPr="00530631">
        <w:rPr>
          <w:b/>
        </w:rPr>
        <w:fldChar w:fldCharType="begin"/>
      </w:r>
      <w:r w:rsidRPr="00530631">
        <w:rPr>
          <w:b/>
        </w:rPr>
        <w:instrText xml:space="preserve"> MERGEFIELD "GartenNr" </w:instrText>
      </w:r>
      <w:r w:rsidRPr="00530631">
        <w:rPr>
          <w:b/>
        </w:rPr>
        <w:fldChar w:fldCharType="separate"/>
      </w:r>
      <w:r w:rsidR="00530631">
        <w:rPr>
          <w:b/>
          <w:noProof/>
        </w:rPr>
        <w:t>«GartenNr»</w:t>
      </w:r>
      <w:r w:rsidRPr="00530631">
        <w:rPr>
          <w:b/>
        </w:rPr>
        <w:fldChar w:fldCharType="end"/>
      </w:r>
    </w:p>
    <w:p w14:paraId="1EBDE348" w14:textId="59847E1E" w:rsidR="00F40097" w:rsidRPr="00530631" w:rsidRDefault="007651DD" w:rsidP="00F40097">
      <w:pPr>
        <w:rPr>
          <w:b/>
          <w:bCs/>
        </w:rPr>
      </w:pPr>
      <w:r w:rsidRPr="00530631">
        <w:rPr>
          <w:b/>
          <w:bCs/>
        </w:rPr>
        <w:t>Protokoll</w:t>
      </w:r>
      <w:r w:rsidR="00F40097" w:rsidRPr="00530631">
        <w:rPr>
          <w:b/>
          <w:bCs/>
        </w:rPr>
        <w:t xml:space="preserve"> zur </w:t>
      </w:r>
      <w:bookmarkStart w:id="0" w:name="_Hlk194255659"/>
      <w:r w:rsidR="00F40097" w:rsidRPr="00530631">
        <w:rPr>
          <w:b/>
          <w:bCs/>
        </w:rPr>
        <w:t>ordentlichen Eigentümerversammlung</w:t>
      </w:r>
      <w:r w:rsidRPr="00530631">
        <w:rPr>
          <w:b/>
          <w:bCs/>
        </w:rPr>
        <w:t xml:space="preserve"> 2025</w:t>
      </w:r>
      <w:bookmarkEnd w:id="0"/>
    </w:p>
    <w:p w14:paraId="5EDA4B43" w14:textId="77777777" w:rsidR="00771E56" w:rsidRPr="00530631" w:rsidRDefault="00771E56" w:rsidP="00F40097"/>
    <w:p w14:paraId="3C9B4753" w14:textId="1034D5BA" w:rsidR="00F40097" w:rsidRPr="00530631" w:rsidRDefault="00F40097" w:rsidP="00F40097">
      <w:r w:rsidRPr="00530631">
        <w:t xml:space="preserve">Sehr geehrte Damen und Herren, liebe </w:t>
      </w:r>
      <w:r w:rsidR="00F620FB" w:rsidRPr="00530631">
        <w:t>Eigentümer</w:t>
      </w:r>
      <w:r w:rsidRPr="00530631">
        <w:t>,</w:t>
      </w:r>
    </w:p>
    <w:p w14:paraId="21D29AB0" w14:textId="77777777" w:rsidR="003C067E" w:rsidRPr="00530631" w:rsidRDefault="00F40097" w:rsidP="00F40097">
      <w:pPr>
        <w:rPr>
          <w:bCs/>
        </w:rPr>
      </w:pPr>
      <w:r w:rsidRPr="00530631">
        <w:t xml:space="preserve">am </w:t>
      </w:r>
      <w:r w:rsidR="000F1285" w:rsidRPr="00530631">
        <w:rPr>
          <w:b/>
        </w:rPr>
        <w:t>Sam</w:t>
      </w:r>
      <w:r w:rsidRPr="00530631">
        <w:rPr>
          <w:b/>
        </w:rPr>
        <w:t xml:space="preserve">stag, </w:t>
      </w:r>
      <w:r w:rsidRPr="00530631">
        <w:rPr>
          <w:bCs/>
        </w:rPr>
        <w:t>den</w:t>
      </w:r>
      <w:r w:rsidRPr="00530631">
        <w:rPr>
          <w:b/>
        </w:rPr>
        <w:t xml:space="preserve"> </w:t>
      </w:r>
      <w:r w:rsidR="000F1285" w:rsidRPr="00530631">
        <w:rPr>
          <w:b/>
        </w:rPr>
        <w:t>22</w:t>
      </w:r>
      <w:r w:rsidRPr="00530631">
        <w:rPr>
          <w:b/>
        </w:rPr>
        <w:t>.</w:t>
      </w:r>
      <w:r w:rsidR="000F1285" w:rsidRPr="00530631">
        <w:rPr>
          <w:b/>
        </w:rPr>
        <w:t>03</w:t>
      </w:r>
      <w:r w:rsidRPr="00530631">
        <w:rPr>
          <w:b/>
        </w:rPr>
        <w:t>.202</w:t>
      </w:r>
      <w:r w:rsidR="000F1285" w:rsidRPr="00530631">
        <w:rPr>
          <w:b/>
        </w:rPr>
        <w:t>5</w:t>
      </w:r>
      <w:r w:rsidRPr="00530631">
        <w:t xml:space="preserve"> </w:t>
      </w:r>
      <w:r w:rsidR="007651DD" w:rsidRPr="00530631">
        <w:t xml:space="preserve">fand </w:t>
      </w:r>
      <w:r w:rsidRPr="00530631">
        <w:t xml:space="preserve">im </w:t>
      </w:r>
      <w:r w:rsidRPr="00530631">
        <w:rPr>
          <w:b/>
        </w:rPr>
        <w:t xml:space="preserve">Pfarrheim St. Peter </w:t>
      </w:r>
      <w:r w:rsidRPr="00530631">
        <w:rPr>
          <w:b/>
          <w:bCs/>
        </w:rPr>
        <w:t>Heimstetten</w:t>
      </w:r>
      <w:r w:rsidRPr="00530631">
        <w:rPr>
          <w:bCs/>
        </w:rPr>
        <w:t>, Maria-Glasl-Straße</w:t>
      </w:r>
      <w:r w:rsidR="000F1285" w:rsidRPr="00530631">
        <w:rPr>
          <w:bCs/>
        </w:rPr>
        <w:t> </w:t>
      </w:r>
      <w:r w:rsidRPr="00530631">
        <w:rPr>
          <w:bCs/>
        </w:rPr>
        <w:t>16, 85551 Kirchheim-Heimstetten</w:t>
      </w:r>
      <w:r w:rsidR="007651DD" w:rsidRPr="00530631">
        <w:rPr>
          <w:bCs/>
        </w:rPr>
        <w:t xml:space="preserve"> die ordentliche Eigentümerversammlung 2025 statt</w:t>
      </w:r>
      <w:r w:rsidRPr="00530631">
        <w:rPr>
          <w:bCs/>
        </w:rPr>
        <w:t>.</w:t>
      </w:r>
      <w:r w:rsidR="003C067E" w:rsidRPr="00530631">
        <w:rPr>
          <w:bCs/>
        </w:rPr>
        <w:t xml:space="preserve"> </w:t>
      </w:r>
    </w:p>
    <w:p w14:paraId="5623CE86" w14:textId="0F895019" w:rsidR="007651DD" w:rsidRPr="00530631" w:rsidRDefault="007651DD" w:rsidP="00F40097">
      <w:r w:rsidRPr="00530631">
        <w:t>Die für die Beschlüsse maßgeblichen Unterlagen und Erläuterungen wurden bereits mit der Einladung versandt.</w:t>
      </w:r>
    </w:p>
    <w:p w14:paraId="6F746D62" w14:textId="3C1C572C" w:rsidR="00C44D14" w:rsidRPr="00530631" w:rsidRDefault="007651DD" w:rsidP="00C44D14">
      <w:r w:rsidRPr="00530631">
        <w:t>In der Anlage erhalten Sie das Protokoll.</w:t>
      </w:r>
    </w:p>
    <w:p w14:paraId="571A7BE9" w14:textId="3890C5E8" w:rsidR="00F40097" w:rsidRPr="00530631" w:rsidRDefault="003C5191" w:rsidP="00F40097">
      <w:r w:rsidRPr="00530631">
        <w:t>Viele Grüße</w:t>
      </w:r>
    </w:p>
    <w:p w14:paraId="62C0C26C" w14:textId="171E731D" w:rsidR="00986276" w:rsidRPr="00530631" w:rsidRDefault="003C5191" w:rsidP="00986276">
      <w:pPr>
        <w:rPr>
          <w:noProof/>
          <w:lang w:eastAsia="de-DE"/>
        </w:rPr>
      </w:pPr>
      <w:r w:rsidRPr="00530631">
        <w:rPr>
          <w:noProof/>
        </w:rPr>
        <w:drawing>
          <wp:inline distT="0" distB="0" distL="0" distR="0" wp14:anchorId="0632D5C0" wp14:editId="42B1BCB8">
            <wp:extent cx="1806870" cy="358687"/>
            <wp:effectExtent l="0" t="0" r="3175" b="3810"/>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a:stretch>
                      <a:fillRect/>
                    </a:stretch>
                  </pic:blipFill>
                  <pic:spPr>
                    <a:xfrm>
                      <a:off x="0" y="0"/>
                      <a:ext cx="1832328" cy="363741"/>
                    </a:xfrm>
                    <a:prstGeom prst="rect">
                      <a:avLst/>
                    </a:prstGeom>
                  </pic:spPr>
                </pic:pic>
              </a:graphicData>
            </a:graphic>
          </wp:inline>
        </w:drawing>
      </w:r>
    </w:p>
    <w:p w14:paraId="17EF88C5" w14:textId="78D96AFF" w:rsidR="00630419" w:rsidRPr="00530631" w:rsidRDefault="003C5191" w:rsidP="00986276">
      <w:r w:rsidRPr="00530631">
        <w:t>Franz Steffelbauer</w:t>
      </w:r>
    </w:p>
    <w:p w14:paraId="5B5EB7BE" w14:textId="77777777" w:rsidR="00630419" w:rsidRPr="00530631" w:rsidRDefault="00630419" w:rsidP="00986276">
      <w:pPr>
        <w:rPr>
          <w:b/>
          <w:bCs/>
          <w:noProof/>
          <w:u w:val="single"/>
          <w:lang w:eastAsia="de-DE"/>
        </w:rPr>
      </w:pPr>
      <w:r w:rsidRPr="00530631">
        <w:rPr>
          <w:b/>
          <w:bCs/>
          <w:noProof/>
          <w:u w:val="single"/>
          <w:lang w:eastAsia="de-DE"/>
        </w:rPr>
        <w:t>Anlagen:</w:t>
      </w:r>
    </w:p>
    <w:p w14:paraId="5CB07F1E" w14:textId="22F0EB8D" w:rsidR="003D2403" w:rsidRPr="00530631" w:rsidRDefault="003C067E" w:rsidP="00631628">
      <w:pPr>
        <w:numPr>
          <w:ilvl w:val="0"/>
          <w:numId w:val="2"/>
        </w:numPr>
        <w:spacing w:after="60" w:line="240" w:lineRule="auto"/>
        <w:ind w:left="142" w:hanging="142"/>
        <w:rPr>
          <w:noProof/>
          <w:lang w:eastAsia="de-DE"/>
        </w:rPr>
      </w:pPr>
      <w:r w:rsidRPr="00530631">
        <w:rPr>
          <w:noProof/>
          <w:lang w:eastAsia="de-DE"/>
        </w:rPr>
        <w:t>Protokoll</w:t>
      </w:r>
    </w:p>
    <w:p w14:paraId="52AC1D09" w14:textId="73D973D0" w:rsidR="00FE1433" w:rsidRPr="00530631" w:rsidRDefault="00FE1433" w:rsidP="00FE1433">
      <w:pPr>
        <w:spacing w:after="60" w:line="240" w:lineRule="auto"/>
        <w:rPr>
          <w:noProof/>
          <w:lang w:eastAsia="de-DE"/>
        </w:rPr>
        <w:sectPr w:rsidR="00FE1433" w:rsidRPr="00530631" w:rsidSect="00607C18">
          <w:headerReference w:type="default" r:id="rId9"/>
          <w:footerReference w:type="default" r:id="rId10"/>
          <w:headerReference w:type="first" r:id="rId11"/>
          <w:footerReference w:type="first" r:id="rId12"/>
          <w:pgSz w:w="11906" w:h="16838"/>
          <w:pgMar w:top="1134" w:right="1134" w:bottom="567" w:left="1418" w:header="720" w:footer="720" w:gutter="0"/>
          <w:cols w:space="720"/>
          <w:docGrid w:linePitch="600" w:charSpace="36864"/>
        </w:sectPr>
      </w:pPr>
    </w:p>
    <w:p w14:paraId="2C737403" w14:textId="1D9DF595" w:rsidR="00FF2582" w:rsidRPr="00530631" w:rsidRDefault="0085659D" w:rsidP="00735C08">
      <w:pPr>
        <w:pStyle w:val="berschrift1"/>
        <w:ind w:left="426" w:hanging="426"/>
        <w:rPr>
          <w:lang w:val="de-DE"/>
        </w:rPr>
      </w:pPr>
      <w:r w:rsidRPr="00530631">
        <w:lastRenderedPageBreak/>
        <w:t xml:space="preserve">Begrüßung und Eröffnung, </w:t>
      </w:r>
      <w:r w:rsidR="009B383E" w:rsidRPr="00530631">
        <w:t xml:space="preserve">Feststellung der </w:t>
      </w:r>
      <w:r w:rsidR="00986276" w:rsidRPr="00530631">
        <w:t>Beschlussfähigkeit</w:t>
      </w:r>
    </w:p>
    <w:p w14:paraId="2C133E09" w14:textId="06DCB43F" w:rsidR="007651DD" w:rsidRPr="00530631" w:rsidRDefault="007651DD" w:rsidP="007651DD">
      <w:pPr>
        <w:pStyle w:val="Listenabsatz"/>
        <w:numPr>
          <w:ilvl w:val="0"/>
          <w:numId w:val="7"/>
        </w:numPr>
        <w:spacing w:line="276" w:lineRule="auto"/>
        <w:ind w:left="851"/>
        <w:rPr>
          <w:rFonts w:ascii="Arial" w:hAnsi="Arial" w:cs="Arial"/>
          <w:lang w:val="de-DE"/>
        </w:rPr>
      </w:pPr>
      <w:r w:rsidRPr="00530631">
        <w:rPr>
          <w:rFonts w:ascii="Arial" w:hAnsi="Arial" w:cs="Arial"/>
          <w:lang w:val="de-DE"/>
        </w:rPr>
        <w:t>Beginn 15:30</w:t>
      </w:r>
    </w:p>
    <w:p w14:paraId="793FAB78" w14:textId="443E3FDE" w:rsidR="007651DD" w:rsidRPr="00530631" w:rsidRDefault="007651DD" w:rsidP="007651DD">
      <w:pPr>
        <w:pStyle w:val="Listenabsatz"/>
        <w:numPr>
          <w:ilvl w:val="0"/>
          <w:numId w:val="7"/>
        </w:numPr>
        <w:spacing w:line="276" w:lineRule="auto"/>
        <w:ind w:left="851"/>
        <w:rPr>
          <w:rFonts w:ascii="Arial" w:hAnsi="Arial" w:cs="Arial"/>
          <w:lang w:val="de-DE"/>
        </w:rPr>
      </w:pPr>
      <w:r w:rsidRPr="00530631">
        <w:rPr>
          <w:rFonts w:ascii="Arial" w:hAnsi="Arial" w:cs="Arial"/>
          <w:lang w:val="de-DE"/>
        </w:rPr>
        <w:t>Es sind 40 stimmberechtigte Eigentümer vorhanden. Damit ist die Eigentümerversammlung (EV) beschlussfähig.</w:t>
      </w:r>
    </w:p>
    <w:p w14:paraId="472447DF" w14:textId="33898116" w:rsidR="000F1285" w:rsidRPr="00530631" w:rsidRDefault="000F1285" w:rsidP="009E26BB">
      <w:pPr>
        <w:pStyle w:val="berschrift1"/>
        <w:ind w:left="426" w:hanging="426"/>
        <w:rPr>
          <w:lang w:val="de-DE"/>
        </w:rPr>
      </w:pPr>
      <w:r w:rsidRPr="00530631">
        <w:rPr>
          <w:lang w:val="de-DE"/>
        </w:rPr>
        <w:t>Bericht</w:t>
      </w:r>
      <w:r w:rsidR="0095009A" w:rsidRPr="00530631">
        <w:rPr>
          <w:lang w:val="de-DE"/>
        </w:rPr>
        <w:t xml:space="preserve"> des Verwalters</w:t>
      </w:r>
    </w:p>
    <w:p w14:paraId="1284EE99" w14:textId="28820B35" w:rsidR="006E57B4" w:rsidRPr="00530631" w:rsidRDefault="002A2EA4" w:rsidP="008F7391">
      <w:pPr>
        <w:ind w:left="426"/>
        <w:rPr>
          <w:rFonts w:cs="Arial"/>
        </w:rPr>
      </w:pPr>
      <w:r w:rsidRPr="00530631">
        <w:rPr>
          <w:rFonts w:cs="Arial"/>
        </w:rPr>
        <w:t>Herr Steffelbauer berichtet:</w:t>
      </w:r>
    </w:p>
    <w:p w14:paraId="5490797E" w14:textId="21BAEFF5" w:rsidR="002A2EA4" w:rsidRPr="00530631" w:rsidRDefault="002A2EA4" w:rsidP="002A2EA4">
      <w:pPr>
        <w:ind w:left="426"/>
        <w:rPr>
          <w:rFonts w:cs="Arial"/>
        </w:rPr>
      </w:pPr>
      <w:r w:rsidRPr="00530631">
        <w:rPr>
          <w:rFonts w:cs="Arial"/>
        </w:rPr>
        <w:t>Der Vorstand des Eigentums-Kleingartenvereins Alpenblick nimmt seit 01.01.2025 die Verwaltungsaufgaben der Eigentümergemeinschaft wie beschlossen war.</w:t>
      </w:r>
    </w:p>
    <w:p w14:paraId="64B991F3" w14:textId="71524DC8" w:rsidR="00D0323D" w:rsidRPr="00530631" w:rsidRDefault="006E57B4" w:rsidP="008156E0">
      <w:pPr>
        <w:pStyle w:val="Listenabsatz"/>
        <w:numPr>
          <w:ilvl w:val="0"/>
          <w:numId w:val="17"/>
        </w:numPr>
        <w:rPr>
          <w:rFonts w:ascii="Arial" w:hAnsi="Arial" w:cs="Arial"/>
        </w:rPr>
      </w:pPr>
      <w:proofErr w:type="spellStart"/>
      <w:r w:rsidRPr="00530631">
        <w:rPr>
          <w:rFonts w:ascii="Arial" w:hAnsi="Arial" w:cs="Arial"/>
          <w:u w:val="single"/>
        </w:rPr>
        <w:t>Eigentümer</w:t>
      </w:r>
      <w:proofErr w:type="spellEnd"/>
      <w:r w:rsidR="003976A1" w:rsidRPr="00530631">
        <w:rPr>
          <w:rFonts w:ascii="Arial" w:hAnsi="Arial" w:cs="Arial"/>
          <w:u w:val="single"/>
        </w:rPr>
        <w:t xml:space="preserve">- und </w:t>
      </w:r>
      <w:proofErr w:type="spellStart"/>
      <w:r w:rsidR="003976A1" w:rsidRPr="00530631">
        <w:rPr>
          <w:rFonts w:ascii="Arial" w:hAnsi="Arial" w:cs="Arial"/>
          <w:u w:val="single"/>
        </w:rPr>
        <w:t>Pächterwechsel</w:t>
      </w:r>
      <w:proofErr w:type="spellEnd"/>
      <w:r w:rsidR="00E11F22" w:rsidRPr="00530631">
        <w:rPr>
          <w:rFonts w:ascii="Arial" w:hAnsi="Arial" w:cs="Arial"/>
        </w:rPr>
        <w:br/>
      </w:r>
      <w:r w:rsidR="002A2EA4" w:rsidRPr="00530631">
        <w:rPr>
          <w:rFonts w:ascii="Arial" w:hAnsi="Arial" w:cs="Arial"/>
        </w:rPr>
        <w:t xml:space="preserve">Garten Nr. 7:   </w:t>
      </w:r>
      <w:proofErr w:type="spellStart"/>
      <w:r w:rsidR="002A2EA4" w:rsidRPr="00530631">
        <w:rPr>
          <w:rFonts w:ascii="Arial" w:hAnsi="Arial" w:cs="Arial"/>
        </w:rPr>
        <w:t>ehemals</w:t>
      </w:r>
      <w:proofErr w:type="spellEnd"/>
      <w:r w:rsidR="002A2EA4" w:rsidRPr="00530631">
        <w:rPr>
          <w:rFonts w:ascii="Arial" w:hAnsi="Arial" w:cs="Arial"/>
        </w:rPr>
        <w:t xml:space="preserve"> Zizka Krehan </w:t>
      </w:r>
      <w:proofErr w:type="spellStart"/>
      <w:r w:rsidR="002A2EA4" w:rsidRPr="00530631">
        <w:rPr>
          <w:rFonts w:ascii="Arial" w:hAnsi="Arial" w:cs="Arial"/>
        </w:rPr>
        <w:t>geht</w:t>
      </w:r>
      <w:proofErr w:type="spellEnd"/>
      <w:r w:rsidR="002A2EA4" w:rsidRPr="00530631">
        <w:rPr>
          <w:rFonts w:ascii="Arial" w:hAnsi="Arial" w:cs="Arial"/>
        </w:rPr>
        <w:t xml:space="preserve"> an Fam. Kaut</w:t>
      </w:r>
      <w:r w:rsidR="002A2EA4" w:rsidRPr="00530631">
        <w:rPr>
          <w:rFonts w:ascii="Arial" w:hAnsi="Arial" w:cs="Arial"/>
        </w:rPr>
        <w:br/>
      </w:r>
      <w:r w:rsidR="00E11F22" w:rsidRPr="00530631">
        <w:rPr>
          <w:rFonts w:ascii="Arial" w:hAnsi="Arial" w:cs="Arial"/>
        </w:rPr>
        <w:t xml:space="preserve">Garten Nr. 12: </w:t>
      </w:r>
      <w:proofErr w:type="spellStart"/>
      <w:r w:rsidR="00E11F22" w:rsidRPr="00530631">
        <w:rPr>
          <w:rFonts w:ascii="Arial" w:hAnsi="Arial" w:cs="Arial"/>
        </w:rPr>
        <w:t>ehemals</w:t>
      </w:r>
      <w:proofErr w:type="spellEnd"/>
      <w:r w:rsidR="00E11F22" w:rsidRPr="00530631">
        <w:rPr>
          <w:rFonts w:ascii="Arial" w:hAnsi="Arial" w:cs="Arial"/>
        </w:rPr>
        <w:t xml:space="preserve"> Frau Linder </w:t>
      </w:r>
      <w:proofErr w:type="spellStart"/>
      <w:r w:rsidR="00E11F22" w:rsidRPr="00530631">
        <w:rPr>
          <w:rFonts w:ascii="Arial" w:hAnsi="Arial" w:cs="Arial"/>
        </w:rPr>
        <w:t>geht</w:t>
      </w:r>
      <w:proofErr w:type="spellEnd"/>
      <w:r w:rsidR="00E11F22" w:rsidRPr="00530631">
        <w:rPr>
          <w:rFonts w:ascii="Arial" w:hAnsi="Arial" w:cs="Arial"/>
        </w:rPr>
        <w:t xml:space="preserve"> an Frau Friedrich</w:t>
      </w:r>
      <w:r w:rsidR="00E11F22" w:rsidRPr="00530631">
        <w:rPr>
          <w:rFonts w:ascii="Arial" w:hAnsi="Arial" w:cs="Arial"/>
        </w:rPr>
        <w:br/>
      </w:r>
      <w:r w:rsidR="002A2EA4" w:rsidRPr="00530631">
        <w:rPr>
          <w:rFonts w:ascii="Arial" w:hAnsi="Arial" w:cs="Arial"/>
        </w:rPr>
        <w:t xml:space="preserve">Garten Nr. 28: </w:t>
      </w:r>
      <w:proofErr w:type="spellStart"/>
      <w:r w:rsidR="002A2EA4" w:rsidRPr="00530631">
        <w:rPr>
          <w:rFonts w:ascii="Arial" w:hAnsi="Arial" w:cs="Arial"/>
        </w:rPr>
        <w:t>ehemals</w:t>
      </w:r>
      <w:proofErr w:type="spellEnd"/>
      <w:r w:rsidR="002A2EA4" w:rsidRPr="00530631">
        <w:rPr>
          <w:rFonts w:ascii="Arial" w:hAnsi="Arial" w:cs="Arial"/>
        </w:rPr>
        <w:t xml:space="preserve"> </w:t>
      </w:r>
      <w:proofErr w:type="spellStart"/>
      <w:r w:rsidR="002A2EA4" w:rsidRPr="00530631">
        <w:rPr>
          <w:rFonts w:ascii="Arial" w:hAnsi="Arial" w:cs="Arial"/>
        </w:rPr>
        <w:t>Brunnhuber</w:t>
      </w:r>
      <w:proofErr w:type="spellEnd"/>
      <w:r w:rsidR="002A2EA4" w:rsidRPr="00530631">
        <w:rPr>
          <w:rFonts w:ascii="Arial" w:hAnsi="Arial" w:cs="Arial"/>
        </w:rPr>
        <w:t xml:space="preserve"> </w:t>
      </w:r>
      <w:proofErr w:type="spellStart"/>
      <w:r w:rsidR="002A2EA4" w:rsidRPr="00530631">
        <w:rPr>
          <w:rFonts w:ascii="Arial" w:hAnsi="Arial" w:cs="Arial"/>
        </w:rPr>
        <w:t>wechselt</w:t>
      </w:r>
      <w:proofErr w:type="spellEnd"/>
      <w:r w:rsidR="002A2EA4" w:rsidRPr="00530631">
        <w:rPr>
          <w:rFonts w:ascii="Arial" w:hAnsi="Arial" w:cs="Arial"/>
        </w:rPr>
        <w:t xml:space="preserve"> </w:t>
      </w:r>
      <w:proofErr w:type="spellStart"/>
      <w:r w:rsidR="002A2EA4" w:rsidRPr="00530631">
        <w:rPr>
          <w:rFonts w:ascii="Arial" w:hAnsi="Arial" w:cs="Arial"/>
        </w:rPr>
        <w:t>gerade</w:t>
      </w:r>
      <w:proofErr w:type="spellEnd"/>
      <w:r w:rsidR="002A2EA4" w:rsidRPr="00530631">
        <w:rPr>
          <w:rFonts w:ascii="Arial" w:hAnsi="Arial" w:cs="Arial"/>
        </w:rPr>
        <w:t xml:space="preserve"> den </w:t>
      </w:r>
      <w:proofErr w:type="spellStart"/>
      <w:r w:rsidR="002A2EA4" w:rsidRPr="00530631">
        <w:rPr>
          <w:rFonts w:ascii="Arial" w:hAnsi="Arial" w:cs="Arial"/>
        </w:rPr>
        <w:t>Eigentümer</w:t>
      </w:r>
      <w:proofErr w:type="spellEnd"/>
      <w:r w:rsidR="002A2EA4" w:rsidRPr="00530631">
        <w:rPr>
          <w:rFonts w:ascii="Arial" w:hAnsi="Arial" w:cs="Arial"/>
        </w:rPr>
        <w:br/>
      </w:r>
      <w:r w:rsidR="00E11F22" w:rsidRPr="00530631">
        <w:rPr>
          <w:rFonts w:ascii="Arial" w:hAnsi="Arial" w:cs="Arial"/>
        </w:rPr>
        <w:t xml:space="preserve">Garten Nr. 56: </w:t>
      </w:r>
      <w:proofErr w:type="spellStart"/>
      <w:r w:rsidR="00E11F22" w:rsidRPr="00530631">
        <w:rPr>
          <w:rFonts w:ascii="Arial" w:hAnsi="Arial" w:cs="Arial"/>
        </w:rPr>
        <w:t>ehemals</w:t>
      </w:r>
      <w:proofErr w:type="spellEnd"/>
      <w:r w:rsidR="00E11F22" w:rsidRPr="00530631">
        <w:rPr>
          <w:rFonts w:ascii="Arial" w:hAnsi="Arial" w:cs="Arial"/>
        </w:rPr>
        <w:t xml:space="preserve"> </w:t>
      </w:r>
      <w:proofErr w:type="spellStart"/>
      <w:r w:rsidR="00E11F22" w:rsidRPr="00530631">
        <w:rPr>
          <w:rFonts w:ascii="Arial" w:hAnsi="Arial" w:cs="Arial"/>
        </w:rPr>
        <w:t>Pöllner</w:t>
      </w:r>
      <w:proofErr w:type="spellEnd"/>
      <w:r w:rsidR="00E11F22" w:rsidRPr="00530631">
        <w:rPr>
          <w:rFonts w:ascii="Arial" w:hAnsi="Arial" w:cs="Arial"/>
        </w:rPr>
        <w:t xml:space="preserve"> </w:t>
      </w:r>
      <w:proofErr w:type="spellStart"/>
      <w:r w:rsidR="00E11F22" w:rsidRPr="00530631">
        <w:rPr>
          <w:rFonts w:ascii="Arial" w:hAnsi="Arial" w:cs="Arial"/>
        </w:rPr>
        <w:t>geht</w:t>
      </w:r>
      <w:proofErr w:type="spellEnd"/>
      <w:r w:rsidR="00E11F22" w:rsidRPr="00530631">
        <w:rPr>
          <w:rFonts w:ascii="Arial" w:hAnsi="Arial" w:cs="Arial"/>
        </w:rPr>
        <w:t xml:space="preserve"> an Fam. Ziegler</w:t>
      </w:r>
      <w:r w:rsidR="00E11F22" w:rsidRPr="00530631">
        <w:rPr>
          <w:rFonts w:ascii="Arial" w:hAnsi="Arial" w:cs="Arial"/>
        </w:rPr>
        <w:br/>
      </w:r>
    </w:p>
    <w:p w14:paraId="454F6296" w14:textId="5167B295" w:rsidR="003976A1" w:rsidRPr="00530631" w:rsidRDefault="003976A1" w:rsidP="00F620FB">
      <w:pPr>
        <w:pStyle w:val="Listenabsatz"/>
        <w:numPr>
          <w:ilvl w:val="0"/>
          <w:numId w:val="17"/>
        </w:numPr>
        <w:ind w:left="709" w:hanging="283"/>
        <w:rPr>
          <w:rFonts w:ascii="Arial" w:hAnsi="Arial" w:cs="Arial"/>
        </w:rPr>
      </w:pPr>
      <w:proofErr w:type="spellStart"/>
      <w:r w:rsidRPr="00530631">
        <w:rPr>
          <w:rFonts w:ascii="Arial" w:hAnsi="Arial" w:cs="Arial"/>
          <w:u w:val="single"/>
        </w:rPr>
        <w:t>Toilettenrein</w:t>
      </w:r>
      <w:r w:rsidR="0090644A" w:rsidRPr="00530631">
        <w:rPr>
          <w:rFonts w:ascii="Arial" w:hAnsi="Arial" w:cs="Arial"/>
          <w:u w:val="single"/>
        </w:rPr>
        <w:t>igung</w:t>
      </w:r>
      <w:proofErr w:type="spellEnd"/>
      <w:r w:rsidR="00E11F22" w:rsidRPr="00530631">
        <w:rPr>
          <w:rFonts w:ascii="Arial" w:hAnsi="Arial" w:cs="Arial"/>
          <w:u w:val="single"/>
        </w:rPr>
        <w:br/>
      </w:r>
      <w:r w:rsidR="002A2EA4" w:rsidRPr="00530631">
        <w:rPr>
          <w:rFonts w:ascii="Arial" w:hAnsi="Arial" w:cs="Arial"/>
        </w:rPr>
        <w:t xml:space="preserve">Birgitt Baumgarten, Elke Kiunke und Karin Müller </w:t>
      </w:r>
      <w:proofErr w:type="spellStart"/>
      <w:r w:rsidR="002A2EA4" w:rsidRPr="00530631">
        <w:rPr>
          <w:rFonts w:ascii="Arial" w:hAnsi="Arial" w:cs="Arial"/>
        </w:rPr>
        <w:t>haben</w:t>
      </w:r>
      <w:proofErr w:type="spellEnd"/>
      <w:r w:rsidR="002A2EA4" w:rsidRPr="00530631">
        <w:rPr>
          <w:rFonts w:ascii="Arial" w:hAnsi="Arial" w:cs="Arial"/>
        </w:rPr>
        <w:t xml:space="preserve"> die </w:t>
      </w:r>
      <w:proofErr w:type="spellStart"/>
      <w:r w:rsidR="002A2EA4" w:rsidRPr="00530631">
        <w:rPr>
          <w:rFonts w:ascii="Arial" w:hAnsi="Arial" w:cs="Arial"/>
        </w:rPr>
        <w:t>Reinigung</w:t>
      </w:r>
      <w:proofErr w:type="spellEnd"/>
      <w:r w:rsidR="002A2EA4" w:rsidRPr="00530631">
        <w:rPr>
          <w:rFonts w:ascii="Arial" w:hAnsi="Arial" w:cs="Arial"/>
        </w:rPr>
        <w:t xml:space="preserve"> der </w:t>
      </w:r>
      <w:proofErr w:type="spellStart"/>
      <w:r w:rsidR="002A2EA4" w:rsidRPr="00530631">
        <w:rPr>
          <w:rFonts w:ascii="Arial" w:hAnsi="Arial" w:cs="Arial"/>
        </w:rPr>
        <w:t>Toiletten</w:t>
      </w:r>
      <w:proofErr w:type="spellEnd"/>
      <w:r w:rsidR="002A2EA4" w:rsidRPr="00530631">
        <w:rPr>
          <w:rFonts w:ascii="Arial" w:hAnsi="Arial" w:cs="Arial"/>
        </w:rPr>
        <w:t xml:space="preserve"> </w:t>
      </w:r>
      <w:proofErr w:type="spellStart"/>
      <w:r w:rsidR="002A2EA4" w:rsidRPr="00530631">
        <w:rPr>
          <w:rFonts w:ascii="Arial" w:hAnsi="Arial" w:cs="Arial"/>
        </w:rPr>
        <w:t>übernommen</w:t>
      </w:r>
      <w:proofErr w:type="spellEnd"/>
      <w:r w:rsidR="002A2EA4" w:rsidRPr="00530631">
        <w:rPr>
          <w:rFonts w:ascii="Arial" w:hAnsi="Arial" w:cs="Arial"/>
        </w:rPr>
        <w:t xml:space="preserve">. </w:t>
      </w:r>
      <w:proofErr w:type="spellStart"/>
      <w:r w:rsidR="002A2EA4" w:rsidRPr="00530631">
        <w:rPr>
          <w:rFonts w:ascii="Arial" w:hAnsi="Arial" w:cs="Arial"/>
        </w:rPr>
        <w:t>Vielen</w:t>
      </w:r>
      <w:proofErr w:type="spellEnd"/>
      <w:r w:rsidR="002A2EA4" w:rsidRPr="00530631">
        <w:rPr>
          <w:rFonts w:ascii="Arial" w:hAnsi="Arial" w:cs="Arial"/>
        </w:rPr>
        <w:t xml:space="preserve"> Dank für die </w:t>
      </w:r>
      <w:proofErr w:type="spellStart"/>
      <w:r w:rsidR="002A2EA4" w:rsidRPr="00530631">
        <w:rPr>
          <w:rFonts w:ascii="Arial" w:hAnsi="Arial" w:cs="Arial"/>
        </w:rPr>
        <w:t>zuverlässige</w:t>
      </w:r>
      <w:proofErr w:type="spellEnd"/>
      <w:r w:rsidR="002A2EA4" w:rsidRPr="00530631">
        <w:rPr>
          <w:rFonts w:ascii="Arial" w:hAnsi="Arial" w:cs="Arial"/>
        </w:rPr>
        <w:t xml:space="preserve"> </w:t>
      </w:r>
      <w:proofErr w:type="spellStart"/>
      <w:r w:rsidR="002A2EA4" w:rsidRPr="00530631">
        <w:rPr>
          <w:rFonts w:ascii="Arial" w:hAnsi="Arial" w:cs="Arial"/>
        </w:rPr>
        <w:t>Reinigung</w:t>
      </w:r>
      <w:proofErr w:type="spellEnd"/>
      <w:r w:rsidR="002A2EA4" w:rsidRPr="00530631">
        <w:rPr>
          <w:rFonts w:ascii="Arial" w:hAnsi="Arial" w:cs="Arial"/>
        </w:rPr>
        <w:t>.</w:t>
      </w:r>
      <w:r w:rsidR="002A2EA4" w:rsidRPr="00530631">
        <w:rPr>
          <w:rFonts w:ascii="Arial" w:hAnsi="Arial" w:cs="Arial"/>
        </w:rPr>
        <w:br/>
        <w:t xml:space="preserve">Die Kosten für </w:t>
      </w:r>
      <w:proofErr w:type="spellStart"/>
      <w:r w:rsidR="002A2EA4" w:rsidRPr="00530631">
        <w:rPr>
          <w:rFonts w:ascii="Arial" w:hAnsi="Arial" w:cs="Arial"/>
        </w:rPr>
        <w:t>Toilettenreinigung</w:t>
      </w:r>
      <w:proofErr w:type="spellEnd"/>
      <w:r w:rsidR="002A2EA4" w:rsidRPr="00530631">
        <w:rPr>
          <w:rFonts w:ascii="Arial" w:hAnsi="Arial" w:cs="Arial"/>
        </w:rPr>
        <w:t xml:space="preserve"> &amp; -papier </w:t>
      </w:r>
      <w:proofErr w:type="spellStart"/>
      <w:r w:rsidR="002A2EA4" w:rsidRPr="00530631">
        <w:rPr>
          <w:rFonts w:ascii="Arial" w:hAnsi="Arial" w:cs="Arial"/>
        </w:rPr>
        <w:t>beliefen</w:t>
      </w:r>
      <w:proofErr w:type="spellEnd"/>
      <w:r w:rsidR="002A2EA4" w:rsidRPr="00530631">
        <w:rPr>
          <w:rFonts w:ascii="Arial" w:hAnsi="Arial" w:cs="Arial"/>
        </w:rPr>
        <w:t xml:space="preserve"> </w:t>
      </w:r>
      <w:proofErr w:type="spellStart"/>
      <w:r w:rsidR="002A2EA4" w:rsidRPr="00530631">
        <w:rPr>
          <w:rFonts w:ascii="Arial" w:hAnsi="Arial" w:cs="Arial"/>
        </w:rPr>
        <w:t>sich</w:t>
      </w:r>
      <w:proofErr w:type="spellEnd"/>
      <w:r w:rsidR="002A2EA4" w:rsidRPr="00530631">
        <w:rPr>
          <w:rFonts w:ascii="Arial" w:hAnsi="Arial" w:cs="Arial"/>
        </w:rPr>
        <w:t xml:space="preserve"> auf € 850,70.</w:t>
      </w:r>
      <w:r w:rsidR="00185541" w:rsidRPr="00530631">
        <w:t xml:space="preserve"> </w:t>
      </w:r>
      <w:r w:rsidR="00185541" w:rsidRPr="00530631">
        <w:rPr>
          <w:rFonts w:ascii="Arial" w:hAnsi="Arial" w:cs="Arial"/>
        </w:rPr>
        <w:t xml:space="preserve">In den </w:t>
      </w:r>
      <w:proofErr w:type="spellStart"/>
      <w:r w:rsidR="00185541" w:rsidRPr="00530631">
        <w:rPr>
          <w:rFonts w:ascii="Arial" w:hAnsi="Arial" w:cs="Arial"/>
        </w:rPr>
        <w:t>Toiletten</w:t>
      </w:r>
      <w:proofErr w:type="spellEnd"/>
      <w:r w:rsidR="00185541" w:rsidRPr="00530631">
        <w:rPr>
          <w:rFonts w:ascii="Arial" w:hAnsi="Arial" w:cs="Arial"/>
        </w:rPr>
        <w:t xml:space="preserve"> </w:t>
      </w:r>
      <w:proofErr w:type="spellStart"/>
      <w:r w:rsidR="00185541" w:rsidRPr="00530631">
        <w:rPr>
          <w:rFonts w:ascii="Arial" w:hAnsi="Arial" w:cs="Arial"/>
        </w:rPr>
        <w:t>wurden</w:t>
      </w:r>
      <w:proofErr w:type="spellEnd"/>
      <w:r w:rsidR="00185541" w:rsidRPr="00530631">
        <w:rPr>
          <w:rFonts w:ascii="Arial" w:hAnsi="Arial" w:cs="Arial"/>
        </w:rPr>
        <w:t xml:space="preserve"> 30 </w:t>
      </w:r>
      <w:proofErr w:type="spellStart"/>
      <w:r w:rsidR="00185541" w:rsidRPr="00530631">
        <w:rPr>
          <w:rFonts w:ascii="Arial" w:hAnsi="Arial" w:cs="Arial"/>
        </w:rPr>
        <w:t>cbm</w:t>
      </w:r>
      <w:proofErr w:type="spellEnd"/>
      <w:r w:rsidR="00185541" w:rsidRPr="00530631">
        <w:rPr>
          <w:rFonts w:ascii="Arial" w:hAnsi="Arial" w:cs="Arial"/>
        </w:rPr>
        <w:t xml:space="preserve"> Wasser </w:t>
      </w:r>
      <w:proofErr w:type="spellStart"/>
      <w:r w:rsidR="00185541" w:rsidRPr="00530631">
        <w:rPr>
          <w:rFonts w:ascii="Arial" w:hAnsi="Arial" w:cs="Arial"/>
        </w:rPr>
        <w:t>verbraucht</w:t>
      </w:r>
      <w:proofErr w:type="spellEnd"/>
      <w:r w:rsidR="00185541" w:rsidRPr="00530631">
        <w:rPr>
          <w:rFonts w:ascii="Arial" w:hAnsi="Arial" w:cs="Arial"/>
        </w:rPr>
        <w:t>.</w:t>
      </w:r>
      <w:r w:rsidR="002A2EA4" w:rsidRPr="00530631">
        <w:rPr>
          <w:rFonts w:ascii="Arial" w:hAnsi="Arial" w:cs="Arial"/>
        </w:rPr>
        <w:br/>
      </w:r>
    </w:p>
    <w:p w14:paraId="13C94697" w14:textId="0358B376" w:rsidR="00BF3DF8" w:rsidRPr="00530631" w:rsidRDefault="00BF3DF8" w:rsidP="00F620FB">
      <w:pPr>
        <w:pStyle w:val="Listenabsatz"/>
        <w:numPr>
          <w:ilvl w:val="0"/>
          <w:numId w:val="17"/>
        </w:numPr>
        <w:ind w:left="709" w:hanging="283"/>
        <w:rPr>
          <w:rFonts w:ascii="Arial" w:hAnsi="Arial" w:cs="Arial"/>
          <w:u w:val="single"/>
          <w:lang w:val="de-DE"/>
        </w:rPr>
      </w:pPr>
      <w:r w:rsidRPr="00530631">
        <w:rPr>
          <w:rFonts w:ascii="Arial" w:hAnsi="Arial" w:cs="Arial"/>
          <w:u w:val="single"/>
          <w:lang w:val="de-DE"/>
        </w:rPr>
        <w:t>Termine Gartenjahr</w:t>
      </w:r>
      <w:r w:rsidR="00E11F22" w:rsidRPr="00530631">
        <w:rPr>
          <w:rFonts w:ascii="Arial" w:hAnsi="Arial" w:cs="Arial"/>
          <w:u w:val="single"/>
          <w:lang w:val="de-DE"/>
        </w:rPr>
        <w:br/>
      </w:r>
      <w:r w:rsidR="002A2EA4" w:rsidRPr="00530631">
        <w:rPr>
          <w:rFonts w:ascii="Arial" w:hAnsi="Arial" w:cs="Arial"/>
          <w:lang w:val="de-DE"/>
        </w:rPr>
        <w:t>Die Termine wurden mit der Einladung verteilt.</w:t>
      </w:r>
      <w:r w:rsidR="002A2EA4" w:rsidRPr="00530631">
        <w:rPr>
          <w:rFonts w:ascii="Arial" w:hAnsi="Arial" w:cs="Arial"/>
          <w:u w:val="single"/>
          <w:lang w:val="de-DE"/>
        </w:rPr>
        <w:br/>
      </w:r>
    </w:p>
    <w:p w14:paraId="38A15E48" w14:textId="77777777" w:rsidR="008156E0" w:rsidRPr="00530631" w:rsidRDefault="0090644A" w:rsidP="008156E0">
      <w:pPr>
        <w:pStyle w:val="Listenabsatz"/>
        <w:numPr>
          <w:ilvl w:val="0"/>
          <w:numId w:val="17"/>
        </w:numPr>
        <w:rPr>
          <w:rFonts w:ascii="Arial" w:hAnsi="Arial" w:cs="Arial"/>
          <w:lang w:val="de-DE"/>
        </w:rPr>
      </w:pPr>
      <w:r w:rsidRPr="00530631">
        <w:rPr>
          <w:rFonts w:ascii="Arial" w:hAnsi="Arial" w:cs="Arial"/>
          <w:u w:val="single"/>
          <w:lang w:val="de-DE"/>
        </w:rPr>
        <w:t>Strom und Wasser einschließlich Fehl</w:t>
      </w:r>
      <w:r w:rsidR="005D7716" w:rsidRPr="00530631">
        <w:rPr>
          <w:rFonts w:ascii="Arial" w:hAnsi="Arial" w:cs="Arial"/>
          <w:u w:val="single"/>
          <w:lang w:val="de-DE"/>
        </w:rPr>
        <w:t>stände</w:t>
      </w:r>
      <w:r w:rsidR="008156E0" w:rsidRPr="00530631">
        <w:rPr>
          <w:rFonts w:ascii="Arial" w:hAnsi="Arial" w:cs="Arial"/>
          <w:u w:val="single"/>
          <w:lang w:val="de-DE"/>
        </w:rPr>
        <w:t xml:space="preserve"> (Herr Kaufmann)</w:t>
      </w:r>
      <w:r w:rsidR="00E11F22" w:rsidRPr="00530631">
        <w:rPr>
          <w:rFonts w:ascii="Arial" w:hAnsi="Arial" w:cs="Arial"/>
          <w:u w:val="single"/>
          <w:lang w:val="de-DE"/>
        </w:rPr>
        <w:br/>
      </w:r>
    </w:p>
    <w:p w14:paraId="2C9348D5" w14:textId="6A39BBD7" w:rsidR="008156E0" w:rsidRPr="00530631" w:rsidRDefault="008156E0" w:rsidP="008156E0">
      <w:pPr>
        <w:ind w:left="709"/>
        <w:rPr>
          <w:rFonts w:cs="Arial"/>
        </w:rPr>
      </w:pPr>
      <w:r w:rsidRPr="00530631">
        <w:rPr>
          <w:rFonts w:cs="Arial"/>
        </w:rPr>
        <w:t>Stromkosten gesamt: € 11.196,57</w:t>
      </w:r>
      <w:r w:rsidRPr="00530631">
        <w:rPr>
          <w:rFonts w:cs="Arial"/>
        </w:rPr>
        <w:br/>
        <w:t>In den alten Gärten hatten wir einen Gesamt-Stromverbrauch laut Einzelzählern in den Gärten von 17.703 kWh (inkl. Toilettenhaus). Berechnet haben die SWM einen Verbrauch von 13.101 kWh für die alten Gärten. Die Erstattung der Stadtwerke beläuft sich auf € 3.503,40. Die Gutschrift für die alten Gärten beläuft sich jeweils auf ca. 25% der Stromrechnung pro Garten.</w:t>
      </w:r>
    </w:p>
    <w:p w14:paraId="04B8F9C4" w14:textId="037AA56B" w:rsidR="008156E0" w:rsidRPr="00530631" w:rsidRDefault="008156E0" w:rsidP="008156E0">
      <w:pPr>
        <w:ind w:left="709"/>
        <w:rPr>
          <w:rFonts w:cs="Arial"/>
        </w:rPr>
      </w:pPr>
      <w:r w:rsidRPr="00530631">
        <w:rPr>
          <w:rFonts w:cs="Arial"/>
        </w:rPr>
        <w:t xml:space="preserve">Der Stromverbrauch für die neuen Gärten beläuft sich laut Zähler der Gärten auf 22.502 kWh. Der Stromverbrauch wurde von den Stadtwerken mit 11.721 kWh berechnet. Die Erstattung der SWM bei den neuen Gärten beläuft sich auf € 2.406,40. Die Gutschrift für die neuen Gärten bedeutet eine Reduktion der Stromkosten von rund 33%. Die vergleichsweise geringere Erstattung kommt durch die zwei große Solaranlagen zustande. </w:t>
      </w:r>
      <w:r w:rsidR="00967579" w:rsidRPr="00530631">
        <w:rPr>
          <w:rFonts w:cs="Arial"/>
        </w:rPr>
        <w:t xml:space="preserve">Einerseits wurde </w:t>
      </w:r>
      <w:r w:rsidRPr="00530631">
        <w:rPr>
          <w:rFonts w:cs="Arial"/>
        </w:rPr>
        <w:t xml:space="preserve">viel eingespeist und </w:t>
      </w:r>
      <w:r w:rsidR="00967579" w:rsidRPr="00530631">
        <w:rPr>
          <w:rFonts w:cs="Arial"/>
        </w:rPr>
        <w:t>andererseits die Abnahme von Strom eines Großverbrauchers deutlich reduziert</w:t>
      </w:r>
      <w:r w:rsidRPr="00530631">
        <w:rPr>
          <w:rFonts w:cs="Arial"/>
        </w:rPr>
        <w:t>.</w:t>
      </w:r>
    </w:p>
    <w:p w14:paraId="2E2603DA" w14:textId="0A5CB1B0" w:rsidR="00185541" w:rsidRPr="00530631" w:rsidRDefault="008156E0" w:rsidP="008156E0">
      <w:pPr>
        <w:ind w:left="709"/>
        <w:rPr>
          <w:rFonts w:cs="Arial"/>
        </w:rPr>
      </w:pPr>
      <w:r w:rsidRPr="00530631">
        <w:rPr>
          <w:rFonts w:cs="Arial"/>
        </w:rPr>
        <w:t>Im Verhältnis zu den alten Gärten wurde in den „neuen Gärten“ viel mehr Solarstrom hergestellt.</w:t>
      </w:r>
    </w:p>
    <w:p w14:paraId="21195A7F" w14:textId="77777777" w:rsidR="00185541" w:rsidRPr="00530631" w:rsidRDefault="00185541">
      <w:pPr>
        <w:suppressAutoHyphens w:val="0"/>
        <w:spacing w:after="0" w:line="240" w:lineRule="auto"/>
        <w:rPr>
          <w:rFonts w:cs="Arial"/>
        </w:rPr>
      </w:pPr>
      <w:r w:rsidRPr="00530631">
        <w:rPr>
          <w:rFonts w:cs="Arial"/>
        </w:rPr>
        <w:br w:type="page"/>
      </w:r>
    </w:p>
    <w:p w14:paraId="439734E5" w14:textId="77777777" w:rsidR="00185541" w:rsidRPr="00530631" w:rsidRDefault="008156E0" w:rsidP="008156E0">
      <w:pPr>
        <w:ind w:left="709"/>
        <w:rPr>
          <w:rFonts w:cs="Arial"/>
        </w:rPr>
      </w:pPr>
      <w:r w:rsidRPr="00530631">
        <w:rPr>
          <w:rFonts w:cs="Arial"/>
        </w:rPr>
        <w:lastRenderedPageBreak/>
        <w:t xml:space="preserve">Wasserkosten </w:t>
      </w:r>
      <w:r w:rsidR="00185541" w:rsidRPr="00530631">
        <w:rPr>
          <w:rFonts w:cs="Arial"/>
        </w:rPr>
        <w:t xml:space="preserve">gesamt: </w:t>
      </w:r>
      <w:r w:rsidRPr="00530631">
        <w:rPr>
          <w:rFonts w:cs="Arial"/>
        </w:rPr>
        <w:t>€ 2</w:t>
      </w:r>
      <w:r w:rsidR="00185541" w:rsidRPr="00530631">
        <w:rPr>
          <w:rFonts w:cs="Arial"/>
        </w:rPr>
        <w:t>.</w:t>
      </w:r>
      <w:r w:rsidRPr="00530631">
        <w:rPr>
          <w:rFonts w:cs="Arial"/>
        </w:rPr>
        <w:t>274,29</w:t>
      </w:r>
    </w:p>
    <w:p w14:paraId="55441D2A" w14:textId="01D2ADE4" w:rsidR="0090644A" w:rsidRPr="00530631" w:rsidRDefault="00185541" w:rsidP="00185541">
      <w:pPr>
        <w:ind w:left="709"/>
        <w:rPr>
          <w:rFonts w:cs="Arial"/>
          <w:u w:val="single"/>
        </w:rPr>
      </w:pPr>
      <w:r w:rsidRPr="00530631">
        <w:rPr>
          <w:rFonts w:cs="Arial"/>
        </w:rPr>
        <w:t>Das Fehlwasser für die alten Gärten beläuft sich auf 111,67 cbm, das für die neuen Gärten auf 110,14 cbm. Das sind ca. € 135,14 für die alten und € 133,27 für die neuen Gärten an Kosten für das Wasser.</w:t>
      </w:r>
    </w:p>
    <w:p w14:paraId="73920C49" w14:textId="36C2D2F2" w:rsidR="00E11F22" w:rsidRPr="00530631" w:rsidRDefault="00552731" w:rsidP="0052376A">
      <w:pPr>
        <w:pStyle w:val="Listenabsatz"/>
        <w:numPr>
          <w:ilvl w:val="0"/>
          <w:numId w:val="17"/>
        </w:numPr>
        <w:ind w:left="709" w:hanging="283"/>
        <w:rPr>
          <w:rFonts w:cs="Arial"/>
        </w:rPr>
      </w:pPr>
      <w:r w:rsidRPr="00530631">
        <w:rPr>
          <w:rFonts w:ascii="Arial" w:hAnsi="Arial" w:cs="Arial"/>
          <w:lang w:val="de-DE"/>
        </w:rPr>
        <w:t xml:space="preserve">Kontentrennung / </w:t>
      </w:r>
      <w:r w:rsidR="006544F2" w:rsidRPr="00530631">
        <w:rPr>
          <w:rFonts w:ascii="Arial" w:hAnsi="Arial" w:cs="Arial"/>
          <w:lang w:val="de-DE"/>
        </w:rPr>
        <w:t xml:space="preserve">Bankverbindung / </w:t>
      </w:r>
      <w:r w:rsidR="00CC5AB8" w:rsidRPr="00530631">
        <w:rPr>
          <w:rFonts w:ascii="Arial" w:hAnsi="Arial" w:cs="Arial"/>
          <w:lang w:val="de-DE"/>
        </w:rPr>
        <w:t>Wirtschaft</w:t>
      </w:r>
      <w:r w:rsidR="005D7716" w:rsidRPr="00530631">
        <w:rPr>
          <w:rFonts w:ascii="Arial" w:hAnsi="Arial" w:cs="Arial"/>
          <w:lang w:val="de-DE"/>
        </w:rPr>
        <w:t>splan</w:t>
      </w:r>
      <w:r w:rsidR="002A2EA4" w:rsidRPr="00530631">
        <w:rPr>
          <w:rFonts w:ascii="Arial" w:hAnsi="Arial" w:cs="Arial"/>
          <w:lang w:val="de-DE"/>
        </w:rPr>
        <w:br/>
      </w:r>
      <w:r w:rsidR="00185541" w:rsidRPr="00530631">
        <w:rPr>
          <w:rFonts w:ascii="Arial" w:hAnsi="Arial" w:cs="Arial"/>
          <w:lang w:val="de-DE"/>
        </w:rPr>
        <w:t>Der Verein und die Eigentümergemeinschaft haben nun getrennte Konten. Bei allfälligen Zahlung</w:t>
      </w:r>
      <w:r w:rsidR="003C067E" w:rsidRPr="00530631">
        <w:rPr>
          <w:rFonts w:ascii="Arial" w:hAnsi="Arial" w:cs="Arial"/>
          <w:lang w:val="de-DE"/>
        </w:rPr>
        <w:t>en</w:t>
      </w:r>
      <w:r w:rsidR="00185541" w:rsidRPr="00530631">
        <w:rPr>
          <w:rFonts w:ascii="Arial" w:hAnsi="Arial" w:cs="Arial"/>
          <w:lang w:val="de-DE"/>
        </w:rPr>
        <w:t xml:space="preserve"> ist genau auf das jeweils angegebene Konto zu achten.</w:t>
      </w:r>
    </w:p>
    <w:p w14:paraId="2B9D1392" w14:textId="53366B15" w:rsidR="00B52623" w:rsidRPr="00530631" w:rsidRDefault="00B52623" w:rsidP="00B52623">
      <w:pPr>
        <w:pStyle w:val="berschrift1"/>
        <w:ind w:left="426" w:hanging="426"/>
        <w:rPr>
          <w:lang w:val="de-DE"/>
        </w:rPr>
      </w:pPr>
      <w:r w:rsidRPr="00530631">
        <w:rPr>
          <w:lang w:val="de-DE"/>
        </w:rPr>
        <w:t>Entlastung des Verwalters</w:t>
      </w:r>
    </w:p>
    <w:p w14:paraId="2805AD52" w14:textId="7745D6D1" w:rsidR="00185541" w:rsidRPr="00530631" w:rsidRDefault="00185541" w:rsidP="00185541">
      <w:pPr>
        <w:ind w:left="426"/>
      </w:pPr>
      <w:r w:rsidRPr="00530631">
        <w:t xml:space="preserve">Es wird über die Entlastung des </w:t>
      </w:r>
      <w:r w:rsidR="003C067E" w:rsidRPr="00530631">
        <w:t>Verwalters</w:t>
      </w:r>
      <w:r w:rsidRPr="00530631">
        <w:t xml:space="preserve"> abgestimmt. </w:t>
      </w:r>
    </w:p>
    <w:p w14:paraId="69B6E1EA" w14:textId="32FB6E73" w:rsidR="00185541" w:rsidRPr="00530631" w:rsidRDefault="00185541" w:rsidP="003C067E">
      <w:pPr>
        <w:ind w:left="426"/>
      </w:pPr>
      <w:r w:rsidRPr="00530631">
        <w:t xml:space="preserve">Der </w:t>
      </w:r>
      <w:r w:rsidR="003C067E" w:rsidRPr="00530631">
        <w:t>Verwalter</w:t>
      </w:r>
      <w:r w:rsidRPr="00530631">
        <w:t xml:space="preserve"> wird mit 37 gegen 0 Stimmen bei 3 Stimmenthaltungen entlastet.</w:t>
      </w:r>
    </w:p>
    <w:p w14:paraId="0E3A69C6" w14:textId="688934EA" w:rsidR="00E56802" w:rsidRPr="00530631" w:rsidRDefault="00E56802" w:rsidP="00E56802">
      <w:pPr>
        <w:pStyle w:val="berschrift1"/>
        <w:ind w:left="426" w:hanging="426"/>
      </w:pPr>
      <w:r w:rsidRPr="00530631">
        <w:t>Beschlussfassung “</w:t>
      </w:r>
      <w:r w:rsidR="00353F65" w:rsidRPr="00530631">
        <w:t>Wirtschaftsplan</w:t>
      </w:r>
      <w:r w:rsidRPr="00530631">
        <w:t>”</w:t>
      </w:r>
    </w:p>
    <w:p w14:paraId="6BD300BE" w14:textId="467F2DD1" w:rsidR="003C067E" w:rsidRPr="00530631" w:rsidRDefault="003C067E" w:rsidP="003C067E">
      <w:pPr>
        <w:ind w:left="426"/>
      </w:pPr>
      <w:r w:rsidRPr="00530631">
        <w:t>Herr Kaufmann erläutert den Wirtschaftsplan und beantwortet die aufgekommenen Fragen.</w:t>
      </w:r>
    </w:p>
    <w:p w14:paraId="1D4402EA" w14:textId="6A3419E9" w:rsidR="003C067E" w:rsidRPr="00530631" w:rsidRDefault="003C067E" w:rsidP="003C067E">
      <w:pPr>
        <w:ind w:left="426"/>
      </w:pPr>
      <w:r w:rsidRPr="00530631">
        <w:t>Es wird über den in der Einladung vorgeschlagenen Wirtschaftsplan abgestimmt.</w:t>
      </w:r>
    </w:p>
    <w:p w14:paraId="5530805B" w14:textId="06C49A86" w:rsidR="003C067E" w:rsidRPr="00530631" w:rsidRDefault="003C067E" w:rsidP="003C067E">
      <w:pPr>
        <w:ind w:left="426"/>
      </w:pPr>
      <w:r w:rsidRPr="00530631">
        <w:t>Der Wirtschaftsplan wird mit 40 gegen 0 Stimmen bei 0 Stimmenthaltungen beschlossen.</w:t>
      </w:r>
    </w:p>
    <w:p w14:paraId="360964A0" w14:textId="40303CCA" w:rsidR="00F40097" w:rsidRPr="00530631" w:rsidRDefault="00F40097" w:rsidP="009E26BB">
      <w:pPr>
        <w:pStyle w:val="berschrift1"/>
        <w:ind w:left="426" w:hanging="426"/>
        <w:rPr>
          <w:lang w:val="de-DE"/>
        </w:rPr>
      </w:pPr>
      <w:r w:rsidRPr="00530631">
        <w:rPr>
          <w:lang w:val="de-DE"/>
        </w:rPr>
        <w:t>Beschlussfassung</w:t>
      </w:r>
      <w:r w:rsidR="001C3F69" w:rsidRPr="00530631">
        <w:rPr>
          <w:lang w:val="de-DE"/>
        </w:rPr>
        <w:t xml:space="preserve"> “</w:t>
      </w:r>
      <w:r w:rsidR="00353F65" w:rsidRPr="00530631">
        <w:rPr>
          <w:lang w:val="de-DE"/>
        </w:rPr>
        <w:t xml:space="preserve">Speicherung und Verwendung von Solarstrom innerhalb der Kleingartenanlage </w:t>
      </w:r>
      <w:r w:rsidR="001C3F69" w:rsidRPr="00530631">
        <w:rPr>
          <w:lang w:val="de-DE"/>
        </w:rPr>
        <w:t>”</w:t>
      </w:r>
    </w:p>
    <w:p w14:paraId="4754CD59" w14:textId="6316CAF6" w:rsidR="003C067E" w:rsidRPr="00530631" w:rsidRDefault="003C067E" w:rsidP="003C067E">
      <w:pPr>
        <w:ind w:left="426"/>
      </w:pPr>
      <w:r w:rsidRPr="00530631">
        <w:t>Es wird über den in der Einladung vorgeschlagenen Beschluss abgestimmt.</w:t>
      </w:r>
    </w:p>
    <w:p w14:paraId="1B56A940" w14:textId="62D4AB7C" w:rsidR="003C067E" w:rsidRPr="00530631" w:rsidRDefault="003C067E" w:rsidP="003C067E">
      <w:pPr>
        <w:ind w:left="426"/>
      </w:pPr>
      <w:r w:rsidRPr="00530631">
        <w:t xml:space="preserve">Die Beibehaltung der </w:t>
      </w:r>
      <w:r w:rsidR="00353F65" w:rsidRPr="00530631">
        <w:t xml:space="preserve">Speicherung und Verwendung von Solarstrom innerhalb der Kleingartenanlage </w:t>
      </w:r>
      <w:r w:rsidRPr="00530631">
        <w:t>wird mit 39 gegen 0 Stimmen bei 1 Stimmenthaltungen beschlossen.</w:t>
      </w:r>
    </w:p>
    <w:p w14:paraId="5CCFF380" w14:textId="02901E6B" w:rsidR="004865D3" w:rsidRPr="00530631" w:rsidRDefault="004865D3" w:rsidP="003C067E">
      <w:pPr>
        <w:ind w:left="426"/>
      </w:pPr>
      <w:r w:rsidRPr="00530631">
        <w:t xml:space="preserve">Der Eigenanteil </w:t>
      </w:r>
      <w:r w:rsidR="001B0DD9" w:rsidRPr="00530631">
        <w:rPr>
          <w:b/>
        </w:rPr>
        <w:t xml:space="preserve">je Garten </w:t>
      </w:r>
      <w:proofErr w:type="spellStart"/>
      <w:r w:rsidR="001B0DD9" w:rsidRPr="00530631">
        <w:rPr>
          <w:b/>
        </w:rPr>
        <w:t>i.H.v</w:t>
      </w:r>
      <w:proofErr w:type="spellEnd"/>
      <w:r w:rsidR="001B0DD9" w:rsidRPr="00530631">
        <w:rPr>
          <w:b/>
        </w:rPr>
        <w:t>. 125,40 €</w:t>
      </w:r>
      <w:r w:rsidR="001B0DD9" w:rsidRPr="00530631">
        <w:t xml:space="preserve"> </w:t>
      </w:r>
      <w:r w:rsidRPr="00530631">
        <w:t xml:space="preserve">ist </w:t>
      </w:r>
      <w:r w:rsidRPr="00530631">
        <w:rPr>
          <w:b/>
        </w:rPr>
        <w:t>bis 30.04.2025</w:t>
      </w:r>
      <w:r w:rsidRPr="00530631">
        <w:t xml:space="preserve"> auf das Konto der Eigentümer-Gemeinschaft bei der VR Bank München Land, </w:t>
      </w:r>
      <w:r w:rsidR="001B0DD9" w:rsidRPr="00530631">
        <w:br/>
      </w:r>
      <w:r w:rsidRPr="00530631">
        <w:t xml:space="preserve">IBAN: DE26 7016 6486 0103 4773 63 zu </w:t>
      </w:r>
      <w:r w:rsidRPr="00530631">
        <w:rPr>
          <w:b/>
        </w:rPr>
        <w:t>überweisen</w:t>
      </w:r>
      <w:r w:rsidRPr="00530631">
        <w:t>.“</w:t>
      </w:r>
    </w:p>
    <w:p w14:paraId="064FF89D" w14:textId="17DB799B" w:rsidR="001C3F69" w:rsidRPr="00530631" w:rsidRDefault="001C3F69" w:rsidP="001C3F69">
      <w:pPr>
        <w:pStyle w:val="berschrift1"/>
        <w:ind w:left="426" w:hanging="426"/>
        <w:rPr>
          <w:lang w:val="de-DE"/>
        </w:rPr>
      </w:pPr>
      <w:r w:rsidRPr="00530631">
        <w:rPr>
          <w:lang w:val="de-DE"/>
        </w:rPr>
        <w:t>Beschlussfassung “</w:t>
      </w:r>
      <w:r w:rsidR="00353F65" w:rsidRPr="00530631">
        <w:rPr>
          <w:lang w:val="de-DE"/>
        </w:rPr>
        <w:t xml:space="preserve">Erneuerung des Stromverteilnetzes in der alten Anlage </w:t>
      </w:r>
      <w:r w:rsidRPr="00530631">
        <w:rPr>
          <w:lang w:val="de-DE"/>
        </w:rPr>
        <w:t>”</w:t>
      </w:r>
    </w:p>
    <w:p w14:paraId="16746749" w14:textId="77777777" w:rsidR="003C067E" w:rsidRPr="00530631" w:rsidRDefault="003C067E" w:rsidP="003C067E">
      <w:pPr>
        <w:ind w:left="426"/>
      </w:pPr>
      <w:r w:rsidRPr="00530631">
        <w:t>Es wird über den in der Einladung vorgeschlagenen Beschluss abgestimmt.</w:t>
      </w:r>
    </w:p>
    <w:p w14:paraId="0AAB1345" w14:textId="1CFCBA46" w:rsidR="003C067E" w:rsidRPr="00530631" w:rsidRDefault="003C067E" w:rsidP="003C067E">
      <w:pPr>
        <w:ind w:left="426"/>
      </w:pPr>
      <w:r w:rsidRPr="00530631">
        <w:t xml:space="preserve">Die </w:t>
      </w:r>
      <w:r w:rsidR="00353F65" w:rsidRPr="00530631">
        <w:t>Erneuerung des Stromverteilnetzes in der alten Anlage</w:t>
      </w:r>
      <w:r w:rsidRPr="00530631">
        <w:t xml:space="preserve"> wird mit 35 gegen 1 Stimmen bei 4 Stimmenthaltungen beschlossen.</w:t>
      </w:r>
    </w:p>
    <w:p w14:paraId="0AAF1DDF" w14:textId="77777777" w:rsidR="001B0DD9" w:rsidRPr="00530631" w:rsidRDefault="001B0DD9" w:rsidP="001B0DD9">
      <w:pPr>
        <w:ind w:left="426"/>
      </w:pPr>
      <w:r w:rsidRPr="00530631">
        <w:t xml:space="preserve">Jeder Eigentümer der angeschlossenen Gärten in der alten Anlage beteiligt sich mit voraussichtlich 466,30 € an der Erneuerung. Der Eigenanteil </w:t>
      </w:r>
      <w:r w:rsidRPr="00530631">
        <w:rPr>
          <w:b/>
        </w:rPr>
        <w:t xml:space="preserve">je Garten </w:t>
      </w:r>
      <w:proofErr w:type="spellStart"/>
      <w:r w:rsidRPr="00530631">
        <w:rPr>
          <w:b/>
        </w:rPr>
        <w:t>i.H.v</w:t>
      </w:r>
      <w:proofErr w:type="spellEnd"/>
      <w:r w:rsidRPr="00530631">
        <w:rPr>
          <w:b/>
        </w:rPr>
        <w:t>. 466,30 €</w:t>
      </w:r>
      <w:r w:rsidRPr="00530631">
        <w:t xml:space="preserve"> ist vorab </w:t>
      </w:r>
      <w:r w:rsidRPr="00530631">
        <w:rPr>
          <w:b/>
        </w:rPr>
        <w:t>bis 30.04.2025</w:t>
      </w:r>
      <w:r w:rsidRPr="00530631">
        <w:t xml:space="preserve"> auf das Konto der Eigentümer-Gemeinschaft bei der VR Bank München Land, </w:t>
      </w:r>
      <w:r w:rsidRPr="00530631">
        <w:br/>
        <w:t xml:space="preserve">IBAN: DE26 7016 6486 0103 4773 63 zu </w:t>
      </w:r>
      <w:r w:rsidRPr="00530631">
        <w:rPr>
          <w:b/>
        </w:rPr>
        <w:t>überweisen</w:t>
      </w:r>
      <w:r w:rsidRPr="00530631">
        <w:t>.“</w:t>
      </w:r>
    </w:p>
    <w:p w14:paraId="731BAE86" w14:textId="77777777" w:rsidR="00353F65" w:rsidRPr="00530631" w:rsidRDefault="003C067E" w:rsidP="001B0DD9">
      <w:pPr>
        <w:ind w:left="426"/>
      </w:pPr>
      <w:r w:rsidRPr="00530631">
        <w:t>Herr Daniel Makus übernimmt die Projektleitung einschließlich Detailplanung und koordiniert die Durchführung der Arbeiten.</w:t>
      </w:r>
    </w:p>
    <w:p w14:paraId="59465CAD" w14:textId="1294D77E" w:rsidR="00FE1433" w:rsidRDefault="00F40097" w:rsidP="001B0DD9">
      <w:pPr>
        <w:ind w:left="426"/>
      </w:pPr>
      <w:r w:rsidRPr="00530631">
        <w:t>Ende der Veranstaltung</w:t>
      </w:r>
      <w:r w:rsidR="00E11F22" w:rsidRPr="00530631">
        <w:t xml:space="preserve"> 1</w:t>
      </w:r>
      <w:r w:rsidR="003C067E" w:rsidRPr="00530631">
        <w:t>6</w:t>
      </w:r>
      <w:r w:rsidR="00E11F22" w:rsidRPr="00530631">
        <w:t>:</w:t>
      </w:r>
      <w:r w:rsidR="003C067E" w:rsidRPr="00530631">
        <w:t>05</w:t>
      </w:r>
    </w:p>
    <w:sectPr w:rsidR="00FE1433" w:rsidSect="001B0DD9">
      <w:footerReference w:type="default" r:id="rId13"/>
      <w:type w:val="oddPage"/>
      <w:pgSz w:w="11906" w:h="16838"/>
      <w:pgMar w:top="1134" w:right="1134" w:bottom="567" w:left="1418"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EC2F" w14:textId="77777777" w:rsidR="001373D2" w:rsidRDefault="001373D2" w:rsidP="00FF2582">
      <w:r>
        <w:separator/>
      </w:r>
    </w:p>
  </w:endnote>
  <w:endnote w:type="continuationSeparator" w:id="0">
    <w:p w14:paraId="6884AFAF" w14:textId="77777777" w:rsidR="001373D2" w:rsidRDefault="001373D2" w:rsidP="00FF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687"/>
      <w:gridCol w:w="4667"/>
    </w:tblGrid>
    <w:tr w:rsidR="008156E0" w:rsidRPr="00607C18" w14:paraId="74F14E30" w14:textId="77777777" w:rsidTr="00F946EF">
      <w:tc>
        <w:tcPr>
          <w:tcW w:w="4747" w:type="dxa"/>
        </w:tcPr>
        <w:p w14:paraId="0B4081CF" w14:textId="16F7467E" w:rsidR="008156E0" w:rsidRPr="00607C18" w:rsidRDefault="008156E0" w:rsidP="00607C18">
          <w:pPr>
            <w:pStyle w:val="Fuzeile"/>
            <w:rPr>
              <w:rFonts w:ascii="Arial" w:hAnsi="Arial" w:cs="Arial"/>
              <w:sz w:val="20"/>
              <w:szCs w:val="20"/>
              <w:lang w:val="de-DE"/>
            </w:rPr>
          </w:pPr>
          <w:r>
            <w:rPr>
              <w:rFonts w:ascii="Arial" w:hAnsi="Arial" w:cs="Arial"/>
              <w:sz w:val="20"/>
              <w:szCs w:val="20"/>
              <w:lang w:val="de-DE"/>
            </w:rPr>
            <w:t xml:space="preserve">Bankverbindung: </w:t>
          </w:r>
          <w:r w:rsidRPr="00E51741">
            <w:rPr>
              <w:rFonts w:ascii="Arial" w:hAnsi="Arial" w:cs="Arial"/>
              <w:sz w:val="20"/>
              <w:szCs w:val="20"/>
              <w:lang w:val="de-DE"/>
            </w:rPr>
            <w:t xml:space="preserve">Eigentümer-Gemeinschaft </w:t>
          </w:r>
          <w:r>
            <w:rPr>
              <w:rFonts w:ascii="Arial" w:hAnsi="Arial" w:cs="Arial"/>
              <w:sz w:val="20"/>
              <w:szCs w:val="20"/>
              <w:lang w:val="de-DE"/>
            </w:rPr>
            <w:br/>
          </w:r>
          <w:r w:rsidRPr="00E51741">
            <w:rPr>
              <w:rFonts w:ascii="Arial" w:hAnsi="Arial" w:cs="Arial"/>
              <w:sz w:val="20"/>
              <w:szCs w:val="20"/>
              <w:lang w:val="de-DE"/>
            </w:rPr>
            <w:t>VR Bank München Land</w:t>
          </w:r>
          <w:r>
            <w:rPr>
              <w:rFonts w:ascii="Arial" w:hAnsi="Arial" w:cs="Arial"/>
              <w:sz w:val="20"/>
              <w:szCs w:val="20"/>
              <w:lang w:val="de-DE"/>
            </w:rPr>
            <w:br/>
            <w:t>I</w:t>
          </w:r>
          <w:r w:rsidRPr="00E51741">
            <w:rPr>
              <w:rFonts w:ascii="Arial" w:hAnsi="Arial" w:cs="Arial"/>
              <w:sz w:val="20"/>
              <w:szCs w:val="20"/>
              <w:lang w:val="de-DE"/>
            </w:rPr>
            <w:t>BAN: DE26 7016 6486 0103 4773 63</w:t>
          </w:r>
        </w:p>
      </w:tc>
      <w:tc>
        <w:tcPr>
          <w:tcW w:w="4747" w:type="dxa"/>
        </w:tcPr>
        <w:p w14:paraId="44C09766" w14:textId="77777777" w:rsidR="008156E0" w:rsidRPr="00607C18" w:rsidRDefault="008156E0" w:rsidP="00607C18">
          <w:pPr>
            <w:pStyle w:val="Fuzeile"/>
            <w:tabs>
              <w:tab w:val="clear" w:pos="4536"/>
              <w:tab w:val="center" w:pos="4513"/>
              <w:tab w:val="right" w:pos="9026"/>
            </w:tabs>
            <w:suppressAutoHyphens w:val="0"/>
            <w:spacing w:after="0" w:line="240" w:lineRule="auto"/>
            <w:jc w:val="right"/>
            <w:rPr>
              <w:rFonts w:ascii="Arial" w:hAnsi="Arial" w:cs="Arial"/>
              <w:sz w:val="20"/>
              <w:szCs w:val="20"/>
            </w:rPr>
          </w:pPr>
          <w:r w:rsidRPr="00607C18">
            <w:rPr>
              <w:rFonts w:ascii="Arial" w:hAnsi="Arial" w:cs="Arial"/>
              <w:sz w:val="20"/>
              <w:szCs w:val="20"/>
            </w:rPr>
            <w:t xml:space="preserve">Seite </w:t>
          </w:r>
          <w:r w:rsidRPr="00607C18">
            <w:rPr>
              <w:rFonts w:ascii="Arial" w:hAnsi="Arial" w:cs="Arial"/>
              <w:sz w:val="20"/>
              <w:szCs w:val="20"/>
            </w:rPr>
            <w:fldChar w:fldCharType="begin"/>
          </w:r>
          <w:r w:rsidRPr="00607C18">
            <w:rPr>
              <w:rFonts w:ascii="Arial" w:hAnsi="Arial" w:cs="Arial"/>
              <w:sz w:val="20"/>
              <w:szCs w:val="20"/>
            </w:rPr>
            <w:instrText>PAGE</w:instrText>
          </w:r>
          <w:r w:rsidRPr="00607C18">
            <w:rPr>
              <w:rFonts w:ascii="Arial" w:hAnsi="Arial" w:cs="Arial"/>
              <w:sz w:val="20"/>
              <w:szCs w:val="20"/>
            </w:rPr>
            <w:fldChar w:fldCharType="separate"/>
          </w:r>
          <w:r w:rsidRPr="00607C18">
            <w:rPr>
              <w:rFonts w:ascii="Arial" w:hAnsi="Arial" w:cs="Arial"/>
              <w:sz w:val="20"/>
              <w:szCs w:val="20"/>
            </w:rPr>
            <w:t>2</w:t>
          </w:r>
          <w:r w:rsidRPr="00607C18">
            <w:rPr>
              <w:rFonts w:ascii="Arial" w:hAnsi="Arial" w:cs="Arial"/>
              <w:sz w:val="20"/>
              <w:szCs w:val="20"/>
            </w:rPr>
            <w:fldChar w:fldCharType="end"/>
          </w:r>
        </w:p>
        <w:p w14:paraId="2B7CFC8C" w14:textId="77777777" w:rsidR="008156E0" w:rsidRPr="00607C18" w:rsidRDefault="008156E0" w:rsidP="00607C18">
          <w:pPr>
            <w:pStyle w:val="Fuzeile"/>
            <w:jc w:val="right"/>
            <w:rPr>
              <w:rFonts w:ascii="Arial" w:hAnsi="Arial" w:cs="Arial"/>
              <w:sz w:val="20"/>
              <w:szCs w:val="20"/>
            </w:rPr>
          </w:pPr>
        </w:p>
      </w:tc>
    </w:tr>
  </w:tbl>
  <w:p w14:paraId="685184A4" w14:textId="77777777" w:rsidR="008156E0" w:rsidRPr="00607C18" w:rsidRDefault="008156E0" w:rsidP="00607C18">
    <w:pPr>
      <w:pStyle w:val="Fuzeile"/>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689"/>
      <w:gridCol w:w="4665"/>
    </w:tblGrid>
    <w:tr w:rsidR="008156E0" w:rsidRPr="00607C18" w14:paraId="681DA516" w14:textId="77777777" w:rsidTr="00F946EF">
      <w:tc>
        <w:tcPr>
          <w:tcW w:w="4747" w:type="dxa"/>
        </w:tcPr>
        <w:p w14:paraId="3921B108" w14:textId="77777777" w:rsidR="008156E0" w:rsidRPr="00607C18" w:rsidRDefault="008156E0" w:rsidP="0062512C">
          <w:pPr>
            <w:pStyle w:val="Fuzeile"/>
            <w:rPr>
              <w:rFonts w:ascii="Arial" w:hAnsi="Arial" w:cs="Arial"/>
              <w:sz w:val="20"/>
              <w:szCs w:val="20"/>
              <w:lang w:val="de-DE"/>
            </w:rPr>
          </w:pPr>
          <w:r w:rsidRPr="00607C18">
            <w:rPr>
              <w:rFonts w:ascii="Arial" w:hAnsi="Arial" w:cs="Arial"/>
              <w:sz w:val="20"/>
              <w:szCs w:val="20"/>
              <w:lang w:val="de-DE"/>
            </w:rPr>
            <w:t>Bankverbindung:</w:t>
          </w:r>
          <w:r w:rsidRPr="00607C18">
            <w:rPr>
              <w:rFonts w:ascii="Arial" w:hAnsi="Arial" w:cs="Arial"/>
              <w:sz w:val="20"/>
              <w:szCs w:val="20"/>
              <w:lang w:val="de-DE"/>
            </w:rPr>
            <w:br/>
            <w:t>Gartenverein Alpenblick e.V.</w:t>
          </w:r>
          <w:r w:rsidRPr="00607C18">
            <w:rPr>
              <w:rFonts w:ascii="Arial" w:hAnsi="Arial" w:cs="Arial"/>
              <w:sz w:val="20"/>
              <w:szCs w:val="20"/>
              <w:lang w:val="de-DE"/>
            </w:rPr>
            <w:br/>
          </w:r>
          <w:r w:rsidRPr="00607C18">
            <w:rPr>
              <w:rFonts w:ascii="Arial" w:hAnsi="Arial" w:cs="Arial"/>
              <w:sz w:val="20"/>
              <w:szCs w:val="20"/>
            </w:rPr>
            <w:t xml:space="preserve">IBAN: DE86 7002 0270 0047 6172 51 </w:t>
          </w:r>
          <w:r w:rsidRPr="00607C18">
            <w:rPr>
              <w:rFonts w:ascii="Arial" w:hAnsi="Arial" w:cs="Arial"/>
              <w:sz w:val="20"/>
              <w:szCs w:val="20"/>
            </w:rPr>
            <w:br/>
            <w:t>BIC: HYVEDEMMXXX)</w:t>
          </w:r>
        </w:p>
      </w:tc>
      <w:tc>
        <w:tcPr>
          <w:tcW w:w="4747" w:type="dxa"/>
        </w:tcPr>
        <w:p w14:paraId="5C915AF1" w14:textId="77777777" w:rsidR="008156E0" w:rsidRPr="00607C18" w:rsidRDefault="008156E0" w:rsidP="0062512C">
          <w:pPr>
            <w:pStyle w:val="Fuzeile"/>
            <w:tabs>
              <w:tab w:val="clear" w:pos="4536"/>
              <w:tab w:val="center" w:pos="4513"/>
              <w:tab w:val="right" w:pos="9026"/>
            </w:tabs>
            <w:suppressAutoHyphens w:val="0"/>
            <w:spacing w:after="0" w:line="240" w:lineRule="auto"/>
            <w:jc w:val="right"/>
            <w:rPr>
              <w:rFonts w:ascii="Arial" w:hAnsi="Arial" w:cs="Arial"/>
              <w:sz w:val="20"/>
              <w:szCs w:val="20"/>
            </w:rPr>
          </w:pPr>
          <w:r w:rsidRPr="00607C18">
            <w:rPr>
              <w:rFonts w:ascii="Arial" w:hAnsi="Arial" w:cs="Arial"/>
              <w:sz w:val="20"/>
              <w:szCs w:val="20"/>
            </w:rPr>
            <w:t xml:space="preserve">Seite </w:t>
          </w:r>
          <w:r w:rsidRPr="00607C18">
            <w:rPr>
              <w:rFonts w:ascii="Arial" w:hAnsi="Arial" w:cs="Arial"/>
              <w:sz w:val="20"/>
              <w:szCs w:val="20"/>
            </w:rPr>
            <w:fldChar w:fldCharType="begin"/>
          </w:r>
          <w:r w:rsidRPr="00607C18">
            <w:rPr>
              <w:rFonts w:ascii="Arial" w:hAnsi="Arial" w:cs="Arial"/>
              <w:sz w:val="20"/>
              <w:szCs w:val="20"/>
            </w:rPr>
            <w:instrText>PAGE</w:instrText>
          </w:r>
          <w:r w:rsidRPr="00607C18">
            <w:rPr>
              <w:rFonts w:ascii="Arial" w:hAnsi="Arial" w:cs="Arial"/>
              <w:sz w:val="20"/>
              <w:szCs w:val="20"/>
            </w:rPr>
            <w:fldChar w:fldCharType="separate"/>
          </w:r>
          <w:r w:rsidRPr="00607C18">
            <w:rPr>
              <w:rFonts w:ascii="Arial" w:hAnsi="Arial" w:cs="Arial"/>
              <w:sz w:val="20"/>
              <w:szCs w:val="20"/>
            </w:rPr>
            <w:t>2</w:t>
          </w:r>
          <w:r w:rsidRPr="00607C18">
            <w:rPr>
              <w:rFonts w:ascii="Arial" w:hAnsi="Arial" w:cs="Arial"/>
              <w:sz w:val="20"/>
              <w:szCs w:val="20"/>
            </w:rPr>
            <w:fldChar w:fldCharType="end"/>
          </w:r>
        </w:p>
        <w:p w14:paraId="4F5AC3FD" w14:textId="77777777" w:rsidR="008156E0" w:rsidRPr="00607C18" w:rsidRDefault="008156E0" w:rsidP="0062512C">
          <w:pPr>
            <w:pStyle w:val="Fuzeile"/>
            <w:jc w:val="right"/>
            <w:rPr>
              <w:rFonts w:ascii="Arial" w:hAnsi="Arial" w:cs="Arial"/>
              <w:sz w:val="20"/>
              <w:szCs w:val="20"/>
            </w:rPr>
          </w:pPr>
        </w:p>
      </w:tc>
    </w:tr>
  </w:tbl>
  <w:p w14:paraId="54533793" w14:textId="77777777" w:rsidR="008156E0" w:rsidRPr="00607C18" w:rsidRDefault="008156E0" w:rsidP="0062512C">
    <w:pPr>
      <w:pStyle w:val="Fuzeile"/>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696"/>
      <w:gridCol w:w="4658"/>
    </w:tblGrid>
    <w:tr w:rsidR="00353F65" w:rsidRPr="00607C18" w14:paraId="6364CEE4" w14:textId="77777777" w:rsidTr="00F946EF">
      <w:tc>
        <w:tcPr>
          <w:tcW w:w="4747" w:type="dxa"/>
        </w:tcPr>
        <w:p w14:paraId="3645C64C" w14:textId="2DF2F12C" w:rsidR="00353F65" w:rsidRPr="00607C18" w:rsidRDefault="00353F65" w:rsidP="00607C18">
          <w:pPr>
            <w:pStyle w:val="Fuzeile"/>
            <w:rPr>
              <w:rFonts w:ascii="Arial" w:hAnsi="Arial" w:cs="Arial"/>
              <w:sz w:val="20"/>
              <w:szCs w:val="20"/>
              <w:lang w:val="de-DE"/>
            </w:rPr>
          </w:pPr>
          <w:r>
            <w:rPr>
              <w:rFonts w:ascii="Arial" w:hAnsi="Arial" w:cs="Arial"/>
              <w:sz w:val="20"/>
              <w:szCs w:val="20"/>
              <w:lang w:val="de-DE"/>
            </w:rPr>
            <w:t>Eigentümerversammlung 2025</w:t>
          </w:r>
          <w:r>
            <w:rPr>
              <w:rFonts w:ascii="Arial" w:hAnsi="Arial" w:cs="Arial"/>
              <w:sz w:val="20"/>
              <w:szCs w:val="20"/>
              <w:lang w:val="de-DE"/>
            </w:rPr>
            <w:br/>
            <w:t>Protokoll</w:t>
          </w:r>
        </w:p>
      </w:tc>
      <w:tc>
        <w:tcPr>
          <w:tcW w:w="4747" w:type="dxa"/>
        </w:tcPr>
        <w:p w14:paraId="2DD51B31" w14:textId="77777777" w:rsidR="00353F65" w:rsidRPr="00607C18" w:rsidRDefault="00353F65" w:rsidP="00607C18">
          <w:pPr>
            <w:pStyle w:val="Fuzeile"/>
            <w:tabs>
              <w:tab w:val="clear" w:pos="4536"/>
              <w:tab w:val="center" w:pos="4513"/>
              <w:tab w:val="right" w:pos="9026"/>
            </w:tabs>
            <w:suppressAutoHyphens w:val="0"/>
            <w:spacing w:after="0" w:line="240" w:lineRule="auto"/>
            <w:jc w:val="right"/>
            <w:rPr>
              <w:rFonts w:ascii="Arial" w:hAnsi="Arial" w:cs="Arial"/>
              <w:sz w:val="20"/>
              <w:szCs w:val="20"/>
            </w:rPr>
          </w:pPr>
          <w:r w:rsidRPr="00607C18">
            <w:rPr>
              <w:rFonts w:ascii="Arial" w:hAnsi="Arial" w:cs="Arial"/>
              <w:sz w:val="20"/>
              <w:szCs w:val="20"/>
            </w:rPr>
            <w:t xml:space="preserve">Seite </w:t>
          </w:r>
          <w:r w:rsidRPr="00607C18">
            <w:rPr>
              <w:rFonts w:ascii="Arial" w:hAnsi="Arial" w:cs="Arial"/>
              <w:sz w:val="20"/>
              <w:szCs w:val="20"/>
            </w:rPr>
            <w:fldChar w:fldCharType="begin"/>
          </w:r>
          <w:r w:rsidRPr="00607C18">
            <w:rPr>
              <w:rFonts w:ascii="Arial" w:hAnsi="Arial" w:cs="Arial"/>
              <w:sz w:val="20"/>
              <w:szCs w:val="20"/>
            </w:rPr>
            <w:instrText>PAGE</w:instrText>
          </w:r>
          <w:r w:rsidRPr="00607C18">
            <w:rPr>
              <w:rFonts w:ascii="Arial" w:hAnsi="Arial" w:cs="Arial"/>
              <w:sz w:val="20"/>
              <w:szCs w:val="20"/>
            </w:rPr>
            <w:fldChar w:fldCharType="separate"/>
          </w:r>
          <w:r w:rsidRPr="00607C18">
            <w:rPr>
              <w:rFonts w:ascii="Arial" w:hAnsi="Arial" w:cs="Arial"/>
              <w:sz w:val="20"/>
              <w:szCs w:val="20"/>
            </w:rPr>
            <w:t>2</w:t>
          </w:r>
          <w:r w:rsidRPr="00607C18">
            <w:rPr>
              <w:rFonts w:ascii="Arial" w:hAnsi="Arial" w:cs="Arial"/>
              <w:sz w:val="20"/>
              <w:szCs w:val="20"/>
            </w:rPr>
            <w:fldChar w:fldCharType="end"/>
          </w:r>
        </w:p>
        <w:p w14:paraId="6380E883" w14:textId="77777777" w:rsidR="00353F65" w:rsidRPr="00607C18" w:rsidRDefault="00353F65" w:rsidP="00607C18">
          <w:pPr>
            <w:pStyle w:val="Fuzeile"/>
            <w:jc w:val="right"/>
            <w:rPr>
              <w:rFonts w:ascii="Arial" w:hAnsi="Arial" w:cs="Arial"/>
              <w:sz w:val="20"/>
              <w:szCs w:val="20"/>
            </w:rPr>
          </w:pPr>
        </w:p>
      </w:tc>
    </w:tr>
  </w:tbl>
  <w:p w14:paraId="2D61F0D9" w14:textId="77777777" w:rsidR="00353F65" w:rsidRPr="00607C18" w:rsidRDefault="00353F65" w:rsidP="00607C18">
    <w:pPr>
      <w:pStyle w:val="Fuzeil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D263" w14:textId="77777777" w:rsidR="001373D2" w:rsidRDefault="001373D2" w:rsidP="00FF2582">
      <w:r>
        <w:separator/>
      </w:r>
    </w:p>
  </w:footnote>
  <w:footnote w:type="continuationSeparator" w:id="0">
    <w:p w14:paraId="2F243A34" w14:textId="77777777" w:rsidR="001373D2" w:rsidRDefault="001373D2" w:rsidP="00FF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4" w:space="0" w:color="auto"/>
      </w:tblBorders>
      <w:tblLook w:val="04A0" w:firstRow="1" w:lastRow="0" w:firstColumn="1" w:lastColumn="0" w:noHBand="0" w:noVBand="1"/>
    </w:tblPr>
    <w:tblGrid>
      <w:gridCol w:w="9356"/>
    </w:tblGrid>
    <w:tr w:rsidR="008156E0" w:rsidRPr="00607C18" w14:paraId="34A8AD10" w14:textId="77777777" w:rsidTr="003C5191">
      <w:tc>
        <w:tcPr>
          <w:tcW w:w="9356" w:type="dxa"/>
        </w:tcPr>
        <w:p w14:paraId="79CCB2F6" w14:textId="1DD76815" w:rsidR="008156E0" w:rsidRPr="00607C18" w:rsidRDefault="008156E0" w:rsidP="003C5191">
          <w:pPr>
            <w:pStyle w:val="Fuzeile"/>
            <w:rPr>
              <w:rFonts w:ascii="Arial" w:hAnsi="Arial" w:cs="Arial"/>
              <w:sz w:val="20"/>
              <w:szCs w:val="20"/>
              <w:lang w:val="de-DE"/>
            </w:rPr>
          </w:pPr>
          <w:r w:rsidRPr="003C5191">
            <w:rPr>
              <w:rFonts w:ascii="Arial" w:hAnsi="Arial" w:cs="Arial"/>
              <w:sz w:val="20"/>
              <w:szCs w:val="20"/>
              <w:lang w:val="de-DE"/>
            </w:rPr>
            <w:t>Eigentümergemeinschaft der Kleingartenanlage „Alpenblick“</w:t>
          </w:r>
        </w:p>
      </w:tc>
    </w:tr>
  </w:tbl>
  <w:p w14:paraId="2847F7B2" w14:textId="6BC0AAC5" w:rsidR="008156E0" w:rsidRPr="003C5191" w:rsidRDefault="008156E0" w:rsidP="003C5191">
    <w:pPr>
      <w:pStyle w:val="Kopfzeile"/>
      <w:rPr>
        <w:sz w:val="16"/>
        <w:szCs w:val="16"/>
      </w:rPr>
    </w:pPr>
    <w:r>
      <w:rPr>
        <w:noProof/>
      </w:rPr>
      <mc:AlternateContent>
        <mc:Choice Requires="wps">
          <w:drawing>
            <wp:anchor distT="0" distB="0" distL="114300" distR="114300" simplePos="0" relativeHeight="251659776" behindDoc="0" locked="0" layoutInCell="0" allowOverlap="1" wp14:anchorId="65D5F29F" wp14:editId="6FF4B728">
              <wp:simplePos x="0" y="0"/>
              <wp:positionH relativeFrom="column">
                <wp:posOffset>-969645</wp:posOffset>
              </wp:positionH>
              <wp:positionV relativeFrom="page">
                <wp:posOffset>3881120</wp:posOffset>
              </wp:positionV>
              <wp:extent cx="457200" cy="274320"/>
              <wp:effectExtent l="0" t="0" r="0" b="0"/>
              <wp:wrapSquare wrapText="right"/>
              <wp:docPr id="31447351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B2E6" w14:textId="77777777" w:rsidR="008156E0" w:rsidRDefault="008156E0" w:rsidP="003C5191">
                          <w:pPr>
                            <w:rPr>
                              <w:sz w:val="16"/>
                            </w:rPr>
                          </w:pPr>
                          <w:r>
                            <w:rPr>
                              <w:sz w:val="16"/>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5F29F" id="_x0000_t202" coordsize="21600,21600" o:spt="202" path="m,l,21600r21600,l21600,xe">
              <v:stroke joinstyle="miter"/>
              <v:path gradientshapeok="t" o:connecttype="rect"/>
            </v:shapetype>
            <v:shape id="Textfeld 1" o:spid="_x0000_s1026" type="#_x0000_t202" style="position:absolute;margin-left:-76.35pt;margin-top:305.6pt;width:3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" o:allowincell="f" filled="f" stroked="f">
              <v:textbox>
                <w:txbxContent>
                  <w:p w14:paraId="5159B2E6" w14:textId="77777777" w:rsidR="008156E0" w:rsidRDefault="008156E0" w:rsidP="003C5191">
                    <w:pPr>
                      <w:rPr>
                        <w:sz w:val="16"/>
                      </w:rPr>
                    </w:pPr>
                    <w:r>
                      <w:rPr>
                        <w:sz w:val="16"/>
                      </w:rPr>
                      <w:t>____</w:t>
                    </w:r>
                  </w:p>
                </w:txbxContent>
              </v:textbox>
              <w10:wrap type="square" side="right"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74E3" w14:textId="22756642" w:rsidR="008156E0" w:rsidRDefault="008156E0">
    <w:pPr>
      <w:pStyle w:val="Kopfzeile"/>
    </w:pPr>
    <w:r>
      <w:rPr>
        <w:noProof/>
        <w:lang w:val="de-DE" w:eastAsia="de-DE"/>
      </w:rPr>
      <mc:AlternateContent>
        <mc:Choice Requires="wps">
          <w:drawing>
            <wp:anchor distT="0" distB="0" distL="114300" distR="114300" simplePos="0" relativeHeight="251657728" behindDoc="0" locked="0" layoutInCell="0" allowOverlap="1" wp14:anchorId="264F42DC" wp14:editId="38A80FDD">
              <wp:simplePos x="0" y="0"/>
              <wp:positionH relativeFrom="column">
                <wp:posOffset>-846455</wp:posOffset>
              </wp:positionH>
              <wp:positionV relativeFrom="page">
                <wp:posOffset>3810000</wp:posOffset>
              </wp:positionV>
              <wp:extent cx="457200" cy="274320"/>
              <wp:effectExtent l="1270" t="0" r="0" b="1905"/>
              <wp:wrapSquare wrapText="r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6536" w14:textId="77777777" w:rsidR="008156E0" w:rsidRDefault="008156E0" w:rsidP="00FE1BB9">
                          <w:pPr>
                            <w:rPr>
                              <w:sz w:val="16"/>
                            </w:rPr>
                          </w:pPr>
                          <w:r>
                            <w:rPr>
                              <w:sz w:val="16"/>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42DC" id="_x0000_t202" coordsize="21600,21600" o:spt="202" path="m,l,21600r21600,l21600,xe">
              <v:stroke joinstyle="miter"/>
              <v:path gradientshapeok="t" o:connecttype="rect"/>
            </v:shapetype>
            <v:shape id="Text Box 5" o:spid="_x0000_s1027" type="#_x0000_t202" style="position:absolute;margin-left:-66.65pt;margin-top:300pt;width:3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" o:allowincell="f" filled="f" stroked="f">
              <v:textbox>
                <w:txbxContent>
                  <w:p w14:paraId="0BD06536" w14:textId="77777777" w:rsidR="008156E0" w:rsidRDefault="008156E0" w:rsidP="00FE1BB9">
                    <w:pPr>
                      <w:rPr>
                        <w:sz w:val="16"/>
                      </w:rPr>
                    </w:pPr>
                    <w:r>
                      <w:rPr>
                        <w:sz w:val="16"/>
                      </w:rPr>
                      <w:t>____</w:t>
                    </w:r>
                  </w:p>
                </w:txbxContent>
              </v:textbox>
              <w10:wrap type="square" side="r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0000002"/>
    <w:multiLevelType w:val="multilevel"/>
    <w:tmpl w:val="00000002"/>
    <w:name w:val="WW8Num5"/>
    <w:lvl w:ilvl="0">
      <w:start w:val="27"/>
      <w:numFmt w:val="decimal"/>
      <w:lvlText w:val="%1"/>
      <w:lvlJc w:val="left"/>
      <w:pPr>
        <w:tabs>
          <w:tab w:val="num" w:pos="1425"/>
        </w:tabs>
        <w:ind w:left="1425" w:hanging="1425"/>
      </w:pPr>
      <w:rPr>
        <w:rFonts w:ascii="Times New Roman" w:hAnsi="Times New Roman" w:cs="Times New Roman" w:hint="default"/>
        <w:sz w:val="24"/>
        <w:szCs w:val="24"/>
      </w:rPr>
    </w:lvl>
    <w:lvl w:ilvl="1">
      <w:start w:val="6"/>
      <w:numFmt w:val="decimal"/>
      <w:lvlText w:val="%1.%2"/>
      <w:lvlJc w:val="left"/>
      <w:pPr>
        <w:tabs>
          <w:tab w:val="num" w:pos="1779"/>
        </w:tabs>
        <w:ind w:left="1779" w:hanging="1425"/>
      </w:pPr>
      <w:rPr>
        <w:rFonts w:ascii="Times New Roman" w:hAnsi="Times New Roman" w:cs="Times New Roman" w:hint="default"/>
        <w:sz w:val="24"/>
        <w:szCs w:val="24"/>
      </w:rPr>
    </w:lvl>
    <w:lvl w:ilvl="2">
      <w:start w:val="2020"/>
      <w:numFmt w:val="decimal"/>
      <w:lvlText w:val="%1.%2.%3"/>
      <w:lvlJc w:val="left"/>
      <w:pPr>
        <w:tabs>
          <w:tab w:val="num" w:pos="2133"/>
        </w:tabs>
        <w:ind w:left="2133" w:hanging="1425"/>
      </w:pPr>
      <w:rPr>
        <w:rFonts w:ascii="Times New Roman" w:hAnsi="Times New Roman" w:cs="Times New Roman" w:hint="default"/>
        <w:sz w:val="24"/>
        <w:szCs w:val="24"/>
      </w:rPr>
    </w:lvl>
    <w:lvl w:ilvl="3">
      <w:start w:val="1"/>
      <w:numFmt w:val="decimal"/>
      <w:lvlText w:val="%1.%2.%3.%4"/>
      <w:lvlJc w:val="left"/>
      <w:pPr>
        <w:tabs>
          <w:tab w:val="num" w:pos="2487"/>
        </w:tabs>
        <w:ind w:left="2487" w:hanging="1425"/>
      </w:pPr>
      <w:rPr>
        <w:rFonts w:ascii="Times New Roman" w:hAnsi="Times New Roman" w:cs="Times New Roman" w:hint="default"/>
        <w:sz w:val="24"/>
        <w:szCs w:val="24"/>
      </w:rPr>
    </w:lvl>
    <w:lvl w:ilvl="4">
      <w:start w:val="1"/>
      <w:numFmt w:val="decimal"/>
      <w:lvlText w:val="%1.%2.%3.%4.%5"/>
      <w:lvlJc w:val="left"/>
      <w:pPr>
        <w:tabs>
          <w:tab w:val="num" w:pos="2841"/>
        </w:tabs>
        <w:ind w:left="2841" w:hanging="1425"/>
      </w:pPr>
      <w:rPr>
        <w:rFonts w:ascii="Times New Roman" w:hAnsi="Times New Roman" w:cs="Times New Roman" w:hint="default"/>
        <w:sz w:val="24"/>
        <w:szCs w:val="24"/>
      </w:rPr>
    </w:lvl>
    <w:lvl w:ilvl="5">
      <w:start w:val="1"/>
      <w:numFmt w:val="decimal"/>
      <w:lvlText w:val="%1.%2.%3.%4.%5.%6"/>
      <w:lvlJc w:val="left"/>
      <w:pPr>
        <w:tabs>
          <w:tab w:val="num" w:pos="3195"/>
        </w:tabs>
        <w:ind w:left="3195" w:hanging="1425"/>
      </w:pPr>
      <w:rPr>
        <w:rFonts w:ascii="Times New Roman" w:hAnsi="Times New Roman" w:cs="Times New Roman" w:hint="default"/>
        <w:sz w:val="24"/>
        <w:szCs w:val="24"/>
      </w:rPr>
    </w:lvl>
    <w:lvl w:ilvl="6">
      <w:start w:val="1"/>
      <w:numFmt w:val="decimal"/>
      <w:lvlText w:val="%1.%2.%3.%4.%5.%6.%7"/>
      <w:lvlJc w:val="left"/>
      <w:pPr>
        <w:tabs>
          <w:tab w:val="num" w:pos="3564"/>
        </w:tabs>
        <w:ind w:left="3564" w:hanging="1440"/>
      </w:pPr>
      <w:rPr>
        <w:rFonts w:ascii="Times New Roman" w:hAnsi="Times New Roman" w:cs="Times New Roman" w:hint="default"/>
        <w:sz w:val="24"/>
        <w:szCs w:val="24"/>
      </w:rPr>
    </w:lvl>
    <w:lvl w:ilvl="7">
      <w:start w:val="1"/>
      <w:numFmt w:val="decimal"/>
      <w:lvlText w:val="%1.%2.%3.%4.%5.%6.%7.%8"/>
      <w:lvlJc w:val="left"/>
      <w:pPr>
        <w:tabs>
          <w:tab w:val="num" w:pos="3918"/>
        </w:tabs>
        <w:ind w:left="3918" w:hanging="1440"/>
      </w:pPr>
      <w:rPr>
        <w:rFonts w:ascii="Times New Roman" w:hAnsi="Times New Roman" w:cs="Times New Roman" w:hint="default"/>
        <w:sz w:val="24"/>
        <w:szCs w:val="24"/>
      </w:rPr>
    </w:lvl>
    <w:lvl w:ilvl="8">
      <w:start w:val="1"/>
      <w:numFmt w:val="decimal"/>
      <w:lvlText w:val="%1.%2.%3.%4.%5.%6.%7.%8.%9"/>
      <w:lvlJc w:val="left"/>
      <w:pPr>
        <w:tabs>
          <w:tab w:val="num" w:pos="4632"/>
        </w:tabs>
        <w:ind w:left="4632"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6"/>
    <w:lvl w:ilvl="0">
      <w:start w:val="12"/>
      <w:numFmt w:val="decimal"/>
      <w:lvlText w:val="%1"/>
      <w:lvlJc w:val="left"/>
      <w:pPr>
        <w:tabs>
          <w:tab w:val="num" w:pos="1425"/>
        </w:tabs>
        <w:ind w:left="1425" w:hanging="1425"/>
      </w:pPr>
      <w:rPr>
        <w:rFonts w:ascii="Times New Roman" w:hAnsi="Times New Roman" w:cs="Times New Roman" w:hint="default"/>
        <w:sz w:val="24"/>
        <w:szCs w:val="24"/>
      </w:rPr>
    </w:lvl>
    <w:lvl w:ilvl="1">
      <w:start w:val="9"/>
      <w:numFmt w:val="decimal"/>
      <w:lvlText w:val="%1.%2"/>
      <w:lvlJc w:val="left"/>
      <w:pPr>
        <w:tabs>
          <w:tab w:val="num" w:pos="1779"/>
        </w:tabs>
        <w:ind w:left="1779" w:hanging="1425"/>
      </w:pPr>
      <w:rPr>
        <w:rFonts w:ascii="Times New Roman" w:hAnsi="Times New Roman" w:cs="Times New Roman" w:hint="default"/>
        <w:sz w:val="24"/>
        <w:szCs w:val="24"/>
      </w:rPr>
    </w:lvl>
    <w:lvl w:ilvl="2">
      <w:start w:val="2020"/>
      <w:numFmt w:val="decimal"/>
      <w:lvlText w:val="%1.%2.%3"/>
      <w:lvlJc w:val="left"/>
      <w:pPr>
        <w:tabs>
          <w:tab w:val="num" w:pos="2133"/>
        </w:tabs>
        <w:ind w:left="2133" w:hanging="1425"/>
      </w:pPr>
      <w:rPr>
        <w:rFonts w:ascii="Times New Roman" w:hAnsi="Times New Roman" w:cs="Times New Roman" w:hint="default"/>
        <w:sz w:val="24"/>
        <w:szCs w:val="24"/>
      </w:rPr>
    </w:lvl>
    <w:lvl w:ilvl="3">
      <w:start w:val="1"/>
      <w:numFmt w:val="decimal"/>
      <w:lvlText w:val="%1.%2.%3.%4"/>
      <w:lvlJc w:val="left"/>
      <w:pPr>
        <w:tabs>
          <w:tab w:val="num" w:pos="2487"/>
        </w:tabs>
        <w:ind w:left="2487" w:hanging="1425"/>
      </w:pPr>
      <w:rPr>
        <w:rFonts w:ascii="Times New Roman" w:hAnsi="Times New Roman" w:cs="Times New Roman" w:hint="default"/>
        <w:sz w:val="24"/>
        <w:szCs w:val="24"/>
      </w:rPr>
    </w:lvl>
    <w:lvl w:ilvl="4">
      <w:start w:val="1"/>
      <w:numFmt w:val="decimal"/>
      <w:lvlText w:val="%1.%2.%3.%4.%5"/>
      <w:lvlJc w:val="left"/>
      <w:pPr>
        <w:tabs>
          <w:tab w:val="num" w:pos="2841"/>
        </w:tabs>
        <w:ind w:left="2841" w:hanging="1425"/>
      </w:pPr>
      <w:rPr>
        <w:rFonts w:ascii="Times New Roman" w:hAnsi="Times New Roman" w:cs="Times New Roman" w:hint="default"/>
        <w:sz w:val="24"/>
        <w:szCs w:val="24"/>
      </w:rPr>
    </w:lvl>
    <w:lvl w:ilvl="5">
      <w:start w:val="1"/>
      <w:numFmt w:val="decimal"/>
      <w:lvlText w:val="%1.%2.%3.%4.%5.%6"/>
      <w:lvlJc w:val="left"/>
      <w:pPr>
        <w:tabs>
          <w:tab w:val="num" w:pos="3195"/>
        </w:tabs>
        <w:ind w:left="3195" w:hanging="1425"/>
      </w:pPr>
      <w:rPr>
        <w:rFonts w:ascii="Times New Roman" w:hAnsi="Times New Roman" w:cs="Times New Roman" w:hint="default"/>
        <w:sz w:val="24"/>
        <w:szCs w:val="24"/>
      </w:rPr>
    </w:lvl>
    <w:lvl w:ilvl="6">
      <w:start w:val="1"/>
      <w:numFmt w:val="decimal"/>
      <w:lvlText w:val="%1.%2.%3.%4.%5.%6.%7"/>
      <w:lvlJc w:val="left"/>
      <w:pPr>
        <w:tabs>
          <w:tab w:val="num" w:pos="3564"/>
        </w:tabs>
        <w:ind w:left="3564" w:hanging="1440"/>
      </w:pPr>
      <w:rPr>
        <w:rFonts w:ascii="Times New Roman" w:hAnsi="Times New Roman" w:cs="Times New Roman" w:hint="default"/>
        <w:sz w:val="24"/>
        <w:szCs w:val="24"/>
      </w:rPr>
    </w:lvl>
    <w:lvl w:ilvl="7">
      <w:start w:val="1"/>
      <w:numFmt w:val="decimal"/>
      <w:lvlText w:val="%1.%2.%3.%4.%5.%6.%7.%8"/>
      <w:lvlJc w:val="left"/>
      <w:pPr>
        <w:tabs>
          <w:tab w:val="num" w:pos="3918"/>
        </w:tabs>
        <w:ind w:left="3918" w:hanging="1440"/>
      </w:pPr>
      <w:rPr>
        <w:rFonts w:ascii="Times New Roman" w:hAnsi="Times New Roman" w:cs="Times New Roman" w:hint="default"/>
        <w:sz w:val="24"/>
        <w:szCs w:val="24"/>
      </w:rPr>
    </w:lvl>
    <w:lvl w:ilvl="8">
      <w:start w:val="1"/>
      <w:numFmt w:val="decimal"/>
      <w:lvlText w:val="%1.%2.%3.%4.%5.%6.%7.%8.%9"/>
      <w:lvlJc w:val="left"/>
      <w:pPr>
        <w:tabs>
          <w:tab w:val="num" w:pos="4632"/>
        </w:tabs>
        <w:ind w:left="4632" w:hanging="1800"/>
      </w:pPr>
      <w:rPr>
        <w:rFonts w:ascii="Times New Roman" w:hAnsi="Times New Roman" w:cs="Times New Roman" w:hint="default"/>
        <w:sz w:val="24"/>
        <w:szCs w:val="24"/>
      </w:rPr>
    </w:lvl>
  </w:abstractNum>
  <w:abstractNum w:abstractNumId="3" w15:restartNumberingAfterBreak="0">
    <w:nsid w:val="00000004"/>
    <w:multiLevelType w:val="multilevel"/>
    <w:tmpl w:val="00000004"/>
    <w:name w:val="WW8Num7"/>
    <w:lvl w:ilvl="0">
      <w:start w:val="28"/>
      <w:numFmt w:val="decimal"/>
      <w:lvlText w:val="%1"/>
      <w:lvlJc w:val="left"/>
      <w:pPr>
        <w:tabs>
          <w:tab w:val="num" w:pos="1410"/>
        </w:tabs>
        <w:ind w:left="1410" w:hanging="1410"/>
      </w:pPr>
      <w:rPr>
        <w:rFonts w:hint="default"/>
      </w:rPr>
    </w:lvl>
    <w:lvl w:ilvl="1">
      <w:start w:val="3"/>
      <w:numFmt w:val="decimal"/>
      <w:lvlText w:val="%1.%2"/>
      <w:lvlJc w:val="left"/>
      <w:pPr>
        <w:tabs>
          <w:tab w:val="num" w:pos="1770"/>
        </w:tabs>
        <w:ind w:left="1770" w:hanging="1410"/>
      </w:pPr>
      <w:rPr>
        <w:rFonts w:hint="default"/>
      </w:rPr>
    </w:lvl>
    <w:lvl w:ilvl="2">
      <w:start w:val="2020"/>
      <w:numFmt w:val="decimal"/>
      <w:lvlText w:val="%1.%2.%3"/>
      <w:lvlJc w:val="left"/>
      <w:pPr>
        <w:tabs>
          <w:tab w:val="num" w:pos="2130"/>
        </w:tabs>
        <w:ind w:left="2130" w:hanging="1410"/>
      </w:pPr>
      <w:rPr>
        <w:rFonts w:ascii="Times New Roman" w:hAnsi="Times New Roman" w:cs="Times New Roman" w:hint="default"/>
        <w:b/>
        <w:sz w:val="24"/>
        <w:szCs w:val="24"/>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10"/>
        </w:tabs>
        <w:ind w:left="3210" w:hanging="141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0000005"/>
    <w:multiLevelType w:val="multilevel"/>
    <w:tmpl w:val="00000005"/>
    <w:name w:val="WW8Num8"/>
    <w:lvl w:ilvl="0">
      <w:start w:val="31"/>
      <w:numFmt w:val="decimal"/>
      <w:lvlText w:val="%1"/>
      <w:lvlJc w:val="left"/>
      <w:pPr>
        <w:tabs>
          <w:tab w:val="num" w:pos="1425"/>
        </w:tabs>
        <w:ind w:left="1425" w:hanging="1425"/>
      </w:pPr>
      <w:rPr>
        <w:rFonts w:hint="default"/>
      </w:rPr>
    </w:lvl>
    <w:lvl w:ilvl="1">
      <w:start w:val="10"/>
      <w:numFmt w:val="decimal"/>
      <w:lvlText w:val="%1.%2"/>
      <w:lvlJc w:val="left"/>
      <w:pPr>
        <w:tabs>
          <w:tab w:val="num" w:pos="1779"/>
        </w:tabs>
        <w:ind w:left="1779" w:hanging="1425"/>
      </w:pPr>
      <w:rPr>
        <w:rFonts w:hint="default"/>
      </w:rPr>
    </w:lvl>
    <w:lvl w:ilvl="2">
      <w:start w:val="2020"/>
      <w:numFmt w:val="decimal"/>
      <w:lvlText w:val="%1.%2.%3"/>
      <w:lvlJc w:val="left"/>
      <w:pPr>
        <w:tabs>
          <w:tab w:val="num" w:pos="2133"/>
        </w:tabs>
        <w:ind w:left="2133" w:hanging="1425"/>
      </w:pPr>
      <w:rPr>
        <w:rFonts w:hint="default"/>
        <w:b/>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195"/>
        </w:tabs>
        <w:ind w:left="3195" w:hanging="1425"/>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03493BE6"/>
    <w:multiLevelType w:val="hybridMultilevel"/>
    <w:tmpl w:val="A98CF37A"/>
    <w:lvl w:ilvl="0" w:tplc="ED9ABC9C">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2E3E97"/>
    <w:multiLevelType w:val="hybridMultilevel"/>
    <w:tmpl w:val="DF7C3708"/>
    <w:lvl w:ilvl="0" w:tplc="16D2F41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3A1467"/>
    <w:multiLevelType w:val="hybridMultilevel"/>
    <w:tmpl w:val="7F8CB60C"/>
    <w:lvl w:ilvl="0" w:tplc="4C84D374">
      <w:start w:val="1"/>
      <w:numFmt w:val="decimal"/>
      <w:lvlText w:val="%1."/>
      <w:lvlJc w:val="left"/>
      <w:pPr>
        <w:ind w:left="720" w:hanging="360"/>
      </w:pPr>
      <w:rPr>
        <w:rFonts w:ascii="CIDFont+F2" w:hAnsi="CIDFont+F2" w:cs="CIDFont+F2"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2154AE"/>
    <w:multiLevelType w:val="hybridMultilevel"/>
    <w:tmpl w:val="A1EC5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8F088C"/>
    <w:multiLevelType w:val="hybridMultilevel"/>
    <w:tmpl w:val="C11A8D84"/>
    <w:lvl w:ilvl="0" w:tplc="4A02B8D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436C577D"/>
    <w:multiLevelType w:val="hybridMultilevel"/>
    <w:tmpl w:val="2C922504"/>
    <w:lvl w:ilvl="0" w:tplc="27AEC2D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094A21"/>
    <w:multiLevelType w:val="hybridMultilevel"/>
    <w:tmpl w:val="4CF2653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17C3A62"/>
    <w:multiLevelType w:val="hybridMultilevel"/>
    <w:tmpl w:val="2214D9B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74FD5B76"/>
    <w:multiLevelType w:val="hybridMultilevel"/>
    <w:tmpl w:val="E022076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76463B8C"/>
    <w:multiLevelType w:val="hybridMultilevel"/>
    <w:tmpl w:val="FB46421C"/>
    <w:lvl w:ilvl="0" w:tplc="33243E86">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F36B8D"/>
    <w:multiLevelType w:val="hybridMultilevel"/>
    <w:tmpl w:val="9074315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6" w15:restartNumberingAfterBreak="0">
    <w:nsid w:val="7F2A4005"/>
    <w:multiLevelType w:val="hybridMultilevel"/>
    <w:tmpl w:val="6CD48F0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433749715">
    <w:abstractNumId w:val="5"/>
  </w:num>
  <w:num w:numId="2" w16cid:durableId="2122993336">
    <w:abstractNumId w:val="6"/>
  </w:num>
  <w:num w:numId="3" w16cid:durableId="230580801">
    <w:abstractNumId w:val="13"/>
  </w:num>
  <w:num w:numId="4" w16cid:durableId="973146007">
    <w:abstractNumId w:val="15"/>
  </w:num>
  <w:num w:numId="5" w16cid:durableId="1577670714">
    <w:abstractNumId w:val="11"/>
  </w:num>
  <w:num w:numId="6" w16cid:durableId="1600260616">
    <w:abstractNumId w:val="12"/>
  </w:num>
  <w:num w:numId="7" w16cid:durableId="1871455376">
    <w:abstractNumId w:val="16"/>
  </w:num>
  <w:num w:numId="8" w16cid:durableId="712657979">
    <w:abstractNumId w:val="7"/>
  </w:num>
  <w:num w:numId="9" w16cid:durableId="339478239">
    <w:abstractNumId w:val="5"/>
  </w:num>
  <w:num w:numId="10" w16cid:durableId="971403592">
    <w:abstractNumId w:val="5"/>
  </w:num>
  <w:num w:numId="11" w16cid:durableId="1301574519">
    <w:abstractNumId w:val="5"/>
  </w:num>
  <w:num w:numId="12" w16cid:durableId="105854115">
    <w:abstractNumId w:val="5"/>
  </w:num>
  <w:num w:numId="13" w16cid:durableId="22245409">
    <w:abstractNumId w:val="5"/>
  </w:num>
  <w:num w:numId="14" w16cid:durableId="1049769641">
    <w:abstractNumId w:val="5"/>
  </w:num>
  <w:num w:numId="15" w16cid:durableId="2022930717">
    <w:abstractNumId w:val="5"/>
  </w:num>
  <w:num w:numId="16" w16cid:durableId="1763797895">
    <w:abstractNumId w:val="9"/>
  </w:num>
  <w:num w:numId="17" w16cid:durableId="810368294">
    <w:abstractNumId w:val="8"/>
  </w:num>
  <w:num w:numId="18" w16cid:durableId="1683705445">
    <w:abstractNumId w:val="5"/>
  </w:num>
  <w:num w:numId="19" w16cid:durableId="2146777453">
    <w:abstractNumId w:val="10"/>
  </w:num>
  <w:num w:numId="20" w16cid:durableId="2406163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DA"/>
    <w:rsid w:val="00000F4A"/>
    <w:rsid w:val="000019A1"/>
    <w:rsid w:val="00001E23"/>
    <w:rsid w:val="00003B1B"/>
    <w:rsid w:val="000061AD"/>
    <w:rsid w:val="0000792B"/>
    <w:rsid w:val="00013039"/>
    <w:rsid w:val="000155C5"/>
    <w:rsid w:val="0001768C"/>
    <w:rsid w:val="00020941"/>
    <w:rsid w:val="00022510"/>
    <w:rsid w:val="00027E38"/>
    <w:rsid w:val="00030FD4"/>
    <w:rsid w:val="0004168A"/>
    <w:rsid w:val="00044573"/>
    <w:rsid w:val="00045550"/>
    <w:rsid w:val="0004796F"/>
    <w:rsid w:val="000550DE"/>
    <w:rsid w:val="00057A18"/>
    <w:rsid w:val="00062702"/>
    <w:rsid w:val="0007205B"/>
    <w:rsid w:val="000756E9"/>
    <w:rsid w:val="00080DD3"/>
    <w:rsid w:val="00082F92"/>
    <w:rsid w:val="00085A81"/>
    <w:rsid w:val="000877F7"/>
    <w:rsid w:val="00087C33"/>
    <w:rsid w:val="00090DAC"/>
    <w:rsid w:val="00091588"/>
    <w:rsid w:val="0009323A"/>
    <w:rsid w:val="00095EED"/>
    <w:rsid w:val="00097E1E"/>
    <w:rsid w:val="000B39BD"/>
    <w:rsid w:val="000B5CCB"/>
    <w:rsid w:val="000B60E8"/>
    <w:rsid w:val="000C00D7"/>
    <w:rsid w:val="000C1413"/>
    <w:rsid w:val="000D02E6"/>
    <w:rsid w:val="000D1BC1"/>
    <w:rsid w:val="000D4B6E"/>
    <w:rsid w:val="000D6889"/>
    <w:rsid w:val="000E5C0F"/>
    <w:rsid w:val="000F1285"/>
    <w:rsid w:val="000F2279"/>
    <w:rsid w:val="000F478C"/>
    <w:rsid w:val="000F5020"/>
    <w:rsid w:val="00110A75"/>
    <w:rsid w:val="001129A4"/>
    <w:rsid w:val="0011521B"/>
    <w:rsid w:val="00125DA2"/>
    <w:rsid w:val="00131BE5"/>
    <w:rsid w:val="001337D2"/>
    <w:rsid w:val="001373D2"/>
    <w:rsid w:val="001418CD"/>
    <w:rsid w:val="001470D9"/>
    <w:rsid w:val="00155679"/>
    <w:rsid w:val="001574CD"/>
    <w:rsid w:val="001633EF"/>
    <w:rsid w:val="00164B74"/>
    <w:rsid w:val="0016608B"/>
    <w:rsid w:val="001802B4"/>
    <w:rsid w:val="001812F5"/>
    <w:rsid w:val="00183319"/>
    <w:rsid w:val="00183E50"/>
    <w:rsid w:val="00185541"/>
    <w:rsid w:val="001A5EBE"/>
    <w:rsid w:val="001B0DD9"/>
    <w:rsid w:val="001B289C"/>
    <w:rsid w:val="001B421F"/>
    <w:rsid w:val="001C3F69"/>
    <w:rsid w:val="001C45E5"/>
    <w:rsid w:val="001C79F8"/>
    <w:rsid w:val="001D446E"/>
    <w:rsid w:val="001E2AAA"/>
    <w:rsid w:val="001F0F4A"/>
    <w:rsid w:val="001F1A64"/>
    <w:rsid w:val="001F1B11"/>
    <w:rsid w:val="001F3A4B"/>
    <w:rsid w:val="001F4998"/>
    <w:rsid w:val="002144E7"/>
    <w:rsid w:val="00215132"/>
    <w:rsid w:val="002247B1"/>
    <w:rsid w:val="0023178F"/>
    <w:rsid w:val="00236493"/>
    <w:rsid w:val="00236C59"/>
    <w:rsid w:val="00242D55"/>
    <w:rsid w:val="00245641"/>
    <w:rsid w:val="00246F65"/>
    <w:rsid w:val="0026262A"/>
    <w:rsid w:val="002632EC"/>
    <w:rsid w:val="00263C0F"/>
    <w:rsid w:val="0026732B"/>
    <w:rsid w:val="00277968"/>
    <w:rsid w:val="00281E5F"/>
    <w:rsid w:val="002842AC"/>
    <w:rsid w:val="0028498B"/>
    <w:rsid w:val="002973A7"/>
    <w:rsid w:val="002978F1"/>
    <w:rsid w:val="002A1357"/>
    <w:rsid w:val="002A2EA4"/>
    <w:rsid w:val="002A2FBC"/>
    <w:rsid w:val="002A4A12"/>
    <w:rsid w:val="002B401C"/>
    <w:rsid w:val="002D441D"/>
    <w:rsid w:val="002E4B33"/>
    <w:rsid w:val="002E4C76"/>
    <w:rsid w:val="002E748F"/>
    <w:rsid w:val="002F09AE"/>
    <w:rsid w:val="00300258"/>
    <w:rsid w:val="00315308"/>
    <w:rsid w:val="0032191D"/>
    <w:rsid w:val="00323048"/>
    <w:rsid w:val="003262E0"/>
    <w:rsid w:val="00330098"/>
    <w:rsid w:val="00330C12"/>
    <w:rsid w:val="003311F6"/>
    <w:rsid w:val="00344B93"/>
    <w:rsid w:val="00345D2E"/>
    <w:rsid w:val="00346A23"/>
    <w:rsid w:val="00351FF9"/>
    <w:rsid w:val="00352BAF"/>
    <w:rsid w:val="00353BFC"/>
    <w:rsid w:val="00353F65"/>
    <w:rsid w:val="003567D5"/>
    <w:rsid w:val="00356B95"/>
    <w:rsid w:val="003640F3"/>
    <w:rsid w:val="00366396"/>
    <w:rsid w:val="00366A22"/>
    <w:rsid w:val="00373C12"/>
    <w:rsid w:val="00383F25"/>
    <w:rsid w:val="00384C29"/>
    <w:rsid w:val="00387104"/>
    <w:rsid w:val="003905DD"/>
    <w:rsid w:val="003918FE"/>
    <w:rsid w:val="00393BAB"/>
    <w:rsid w:val="003976A1"/>
    <w:rsid w:val="003A0E23"/>
    <w:rsid w:val="003A38E9"/>
    <w:rsid w:val="003A3E6E"/>
    <w:rsid w:val="003A43E1"/>
    <w:rsid w:val="003B130C"/>
    <w:rsid w:val="003B2F23"/>
    <w:rsid w:val="003C067E"/>
    <w:rsid w:val="003C06E2"/>
    <w:rsid w:val="003C0FC1"/>
    <w:rsid w:val="003C17CC"/>
    <w:rsid w:val="003C17E8"/>
    <w:rsid w:val="003C5191"/>
    <w:rsid w:val="003D2403"/>
    <w:rsid w:val="003D320F"/>
    <w:rsid w:val="003D6838"/>
    <w:rsid w:val="003E1B77"/>
    <w:rsid w:val="003E2B4B"/>
    <w:rsid w:val="003E69C0"/>
    <w:rsid w:val="003F54C9"/>
    <w:rsid w:val="0040031D"/>
    <w:rsid w:val="00403B85"/>
    <w:rsid w:val="00403EAB"/>
    <w:rsid w:val="00404D24"/>
    <w:rsid w:val="0041522C"/>
    <w:rsid w:val="00423F97"/>
    <w:rsid w:val="004250E2"/>
    <w:rsid w:val="00435B00"/>
    <w:rsid w:val="004404E9"/>
    <w:rsid w:val="004405C1"/>
    <w:rsid w:val="004411FD"/>
    <w:rsid w:val="004425AD"/>
    <w:rsid w:val="0045100E"/>
    <w:rsid w:val="0045439C"/>
    <w:rsid w:val="004605D2"/>
    <w:rsid w:val="0046557A"/>
    <w:rsid w:val="00467279"/>
    <w:rsid w:val="004713BA"/>
    <w:rsid w:val="00472EAE"/>
    <w:rsid w:val="00476FEB"/>
    <w:rsid w:val="00480353"/>
    <w:rsid w:val="0048109C"/>
    <w:rsid w:val="004849E8"/>
    <w:rsid w:val="004865D3"/>
    <w:rsid w:val="004917B0"/>
    <w:rsid w:val="004953D4"/>
    <w:rsid w:val="004A745B"/>
    <w:rsid w:val="004B0B75"/>
    <w:rsid w:val="004B3C19"/>
    <w:rsid w:val="004B6AD4"/>
    <w:rsid w:val="004B73E2"/>
    <w:rsid w:val="004B763A"/>
    <w:rsid w:val="004C7CED"/>
    <w:rsid w:val="004D13D1"/>
    <w:rsid w:val="004D2F3F"/>
    <w:rsid w:val="004E1A3F"/>
    <w:rsid w:val="004E7603"/>
    <w:rsid w:val="004F01B3"/>
    <w:rsid w:val="004F1195"/>
    <w:rsid w:val="004F2353"/>
    <w:rsid w:val="004F7225"/>
    <w:rsid w:val="005139EF"/>
    <w:rsid w:val="00514F31"/>
    <w:rsid w:val="005219A1"/>
    <w:rsid w:val="0052688C"/>
    <w:rsid w:val="00530631"/>
    <w:rsid w:val="00532EB7"/>
    <w:rsid w:val="005420AF"/>
    <w:rsid w:val="00543BE9"/>
    <w:rsid w:val="00546494"/>
    <w:rsid w:val="005522AB"/>
    <w:rsid w:val="0055254F"/>
    <w:rsid w:val="00552731"/>
    <w:rsid w:val="005564C8"/>
    <w:rsid w:val="0056324F"/>
    <w:rsid w:val="0057665F"/>
    <w:rsid w:val="0057683C"/>
    <w:rsid w:val="00584B31"/>
    <w:rsid w:val="00587F21"/>
    <w:rsid w:val="00591E27"/>
    <w:rsid w:val="00592932"/>
    <w:rsid w:val="0059650F"/>
    <w:rsid w:val="00597973"/>
    <w:rsid w:val="005A304B"/>
    <w:rsid w:val="005A38CC"/>
    <w:rsid w:val="005A5664"/>
    <w:rsid w:val="005B5BB5"/>
    <w:rsid w:val="005B7401"/>
    <w:rsid w:val="005D18F3"/>
    <w:rsid w:val="005D1B03"/>
    <w:rsid w:val="005D7716"/>
    <w:rsid w:val="005E4EAB"/>
    <w:rsid w:val="00600EE4"/>
    <w:rsid w:val="006013FA"/>
    <w:rsid w:val="00603475"/>
    <w:rsid w:val="00603CF0"/>
    <w:rsid w:val="0060426F"/>
    <w:rsid w:val="006042AA"/>
    <w:rsid w:val="00604852"/>
    <w:rsid w:val="0060667A"/>
    <w:rsid w:val="00607C18"/>
    <w:rsid w:val="00610F0E"/>
    <w:rsid w:val="006168BB"/>
    <w:rsid w:val="00622BFA"/>
    <w:rsid w:val="0062512C"/>
    <w:rsid w:val="00630419"/>
    <w:rsid w:val="00631628"/>
    <w:rsid w:val="00633BF1"/>
    <w:rsid w:val="00634F00"/>
    <w:rsid w:val="00641108"/>
    <w:rsid w:val="006420B2"/>
    <w:rsid w:val="006506C5"/>
    <w:rsid w:val="006544F2"/>
    <w:rsid w:val="006557B1"/>
    <w:rsid w:val="006564B4"/>
    <w:rsid w:val="0065746E"/>
    <w:rsid w:val="0067440F"/>
    <w:rsid w:val="00677050"/>
    <w:rsid w:val="00691841"/>
    <w:rsid w:val="00695CF6"/>
    <w:rsid w:val="00695DC4"/>
    <w:rsid w:val="006A200C"/>
    <w:rsid w:val="006A6172"/>
    <w:rsid w:val="006B6AFC"/>
    <w:rsid w:val="006D1978"/>
    <w:rsid w:val="006D499D"/>
    <w:rsid w:val="006D6337"/>
    <w:rsid w:val="006E57B4"/>
    <w:rsid w:val="006E670F"/>
    <w:rsid w:val="006F0B9D"/>
    <w:rsid w:val="006F671E"/>
    <w:rsid w:val="006F7EB5"/>
    <w:rsid w:val="00704EF0"/>
    <w:rsid w:val="00721085"/>
    <w:rsid w:val="00725588"/>
    <w:rsid w:val="0073051B"/>
    <w:rsid w:val="00730585"/>
    <w:rsid w:val="007325CA"/>
    <w:rsid w:val="00735C08"/>
    <w:rsid w:val="00746108"/>
    <w:rsid w:val="00750204"/>
    <w:rsid w:val="00755649"/>
    <w:rsid w:val="007568A8"/>
    <w:rsid w:val="007651DD"/>
    <w:rsid w:val="0077140D"/>
    <w:rsid w:val="0077152F"/>
    <w:rsid w:val="00771E56"/>
    <w:rsid w:val="007728DA"/>
    <w:rsid w:val="007750F1"/>
    <w:rsid w:val="007756F4"/>
    <w:rsid w:val="00777598"/>
    <w:rsid w:val="00780535"/>
    <w:rsid w:val="00781F6B"/>
    <w:rsid w:val="00783970"/>
    <w:rsid w:val="0079186D"/>
    <w:rsid w:val="007941BE"/>
    <w:rsid w:val="007964FE"/>
    <w:rsid w:val="007B082A"/>
    <w:rsid w:val="007B7CB1"/>
    <w:rsid w:val="007C3B96"/>
    <w:rsid w:val="007D25BC"/>
    <w:rsid w:val="007E4243"/>
    <w:rsid w:val="007F041B"/>
    <w:rsid w:val="007F0E6F"/>
    <w:rsid w:val="007F4D4B"/>
    <w:rsid w:val="007F785C"/>
    <w:rsid w:val="0080287D"/>
    <w:rsid w:val="008156E0"/>
    <w:rsid w:val="0081778E"/>
    <w:rsid w:val="00821993"/>
    <w:rsid w:val="00824258"/>
    <w:rsid w:val="00830F19"/>
    <w:rsid w:val="0083257F"/>
    <w:rsid w:val="00835AB3"/>
    <w:rsid w:val="008423A4"/>
    <w:rsid w:val="008441E1"/>
    <w:rsid w:val="00844386"/>
    <w:rsid w:val="008454FA"/>
    <w:rsid w:val="00845655"/>
    <w:rsid w:val="008516A3"/>
    <w:rsid w:val="008516EF"/>
    <w:rsid w:val="00852D2F"/>
    <w:rsid w:val="0085659D"/>
    <w:rsid w:val="0086313A"/>
    <w:rsid w:val="0086325F"/>
    <w:rsid w:val="00864299"/>
    <w:rsid w:val="008649DB"/>
    <w:rsid w:val="008750F0"/>
    <w:rsid w:val="00881178"/>
    <w:rsid w:val="00883FF0"/>
    <w:rsid w:val="008A5CA6"/>
    <w:rsid w:val="008A79BA"/>
    <w:rsid w:val="008B0E87"/>
    <w:rsid w:val="008B513B"/>
    <w:rsid w:val="008B5EFE"/>
    <w:rsid w:val="008B6413"/>
    <w:rsid w:val="008C14C0"/>
    <w:rsid w:val="008C3B32"/>
    <w:rsid w:val="008D2095"/>
    <w:rsid w:val="008D214D"/>
    <w:rsid w:val="008D4267"/>
    <w:rsid w:val="008D43BC"/>
    <w:rsid w:val="008E4E37"/>
    <w:rsid w:val="008E69E8"/>
    <w:rsid w:val="008F7391"/>
    <w:rsid w:val="008F767F"/>
    <w:rsid w:val="00900489"/>
    <w:rsid w:val="00900715"/>
    <w:rsid w:val="00904257"/>
    <w:rsid w:val="0090644A"/>
    <w:rsid w:val="0091446D"/>
    <w:rsid w:val="00915C68"/>
    <w:rsid w:val="00920DE0"/>
    <w:rsid w:val="009239DE"/>
    <w:rsid w:val="00924140"/>
    <w:rsid w:val="00930F1A"/>
    <w:rsid w:val="0095009A"/>
    <w:rsid w:val="009639C5"/>
    <w:rsid w:val="00965669"/>
    <w:rsid w:val="00967579"/>
    <w:rsid w:val="00982C97"/>
    <w:rsid w:val="009833EC"/>
    <w:rsid w:val="00985B10"/>
    <w:rsid w:val="00985EB4"/>
    <w:rsid w:val="00986276"/>
    <w:rsid w:val="00994EF7"/>
    <w:rsid w:val="00997016"/>
    <w:rsid w:val="009A3706"/>
    <w:rsid w:val="009A6813"/>
    <w:rsid w:val="009B383E"/>
    <w:rsid w:val="009B6681"/>
    <w:rsid w:val="009C2EDA"/>
    <w:rsid w:val="009C63A4"/>
    <w:rsid w:val="009D0FFC"/>
    <w:rsid w:val="009D2809"/>
    <w:rsid w:val="009D2D26"/>
    <w:rsid w:val="009E143C"/>
    <w:rsid w:val="009E26BB"/>
    <w:rsid w:val="009E381D"/>
    <w:rsid w:val="009F2566"/>
    <w:rsid w:val="009F7719"/>
    <w:rsid w:val="00A0425B"/>
    <w:rsid w:val="00A0705E"/>
    <w:rsid w:val="00A1240F"/>
    <w:rsid w:val="00A17C60"/>
    <w:rsid w:val="00A2351E"/>
    <w:rsid w:val="00A26DAA"/>
    <w:rsid w:val="00A40A20"/>
    <w:rsid w:val="00A43FF4"/>
    <w:rsid w:val="00A45CC4"/>
    <w:rsid w:val="00A47948"/>
    <w:rsid w:val="00A47A50"/>
    <w:rsid w:val="00A64722"/>
    <w:rsid w:val="00A71971"/>
    <w:rsid w:val="00A71D0F"/>
    <w:rsid w:val="00A7524E"/>
    <w:rsid w:val="00A77CD7"/>
    <w:rsid w:val="00A8106A"/>
    <w:rsid w:val="00A82D50"/>
    <w:rsid w:val="00A853FF"/>
    <w:rsid w:val="00A85B9A"/>
    <w:rsid w:val="00A863CB"/>
    <w:rsid w:val="00A91D7E"/>
    <w:rsid w:val="00A922C2"/>
    <w:rsid w:val="00A97503"/>
    <w:rsid w:val="00AA0C4E"/>
    <w:rsid w:val="00AA1699"/>
    <w:rsid w:val="00AA56C5"/>
    <w:rsid w:val="00AB0016"/>
    <w:rsid w:val="00AB4597"/>
    <w:rsid w:val="00AC0742"/>
    <w:rsid w:val="00AC51A6"/>
    <w:rsid w:val="00AC7AFF"/>
    <w:rsid w:val="00AD28EB"/>
    <w:rsid w:val="00AD4515"/>
    <w:rsid w:val="00AD4A09"/>
    <w:rsid w:val="00AD73F9"/>
    <w:rsid w:val="00AE4897"/>
    <w:rsid w:val="00AE4EA4"/>
    <w:rsid w:val="00AF00C7"/>
    <w:rsid w:val="00AF093E"/>
    <w:rsid w:val="00B0125B"/>
    <w:rsid w:val="00B05C8B"/>
    <w:rsid w:val="00B12C65"/>
    <w:rsid w:val="00B16823"/>
    <w:rsid w:val="00B222E9"/>
    <w:rsid w:val="00B27F19"/>
    <w:rsid w:val="00B30353"/>
    <w:rsid w:val="00B36DBB"/>
    <w:rsid w:val="00B44C72"/>
    <w:rsid w:val="00B51BDF"/>
    <w:rsid w:val="00B52623"/>
    <w:rsid w:val="00B57E92"/>
    <w:rsid w:val="00B64BA7"/>
    <w:rsid w:val="00B718EF"/>
    <w:rsid w:val="00B73E74"/>
    <w:rsid w:val="00B92C85"/>
    <w:rsid w:val="00B95280"/>
    <w:rsid w:val="00B96071"/>
    <w:rsid w:val="00B96EF2"/>
    <w:rsid w:val="00B96F3C"/>
    <w:rsid w:val="00BA271A"/>
    <w:rsid w:val="00BA3288"/>
    <w:rsid w:val="00BA5F3E"/>
    <w:rsid w:val="00BB2968"/>
    <w:rsid w:val="00BB4B14"/>
    <w:rsid w:val="00BB6CEF"/>
    <w:rsid w:val="00BB70FA"/>
    <w:rsid w:val="00BB7CA5"/>
    <w:rsid w:val="00BD7D80"/>
    <w:rsid w:val="00BE0E8E"/>
    <w:rsid w:val="00BE3521"/>
    <w:rsid w:val="00BE78ED"/>
    <w:rsid w:val="00BF3DF8"/>
    <w:rsid w:val="00BF6FB4"/>
    <w:rsid w:val="00C0072E"/>
    <w:rsid w:val="00C00E5C"/>
    <w:rsid w:val="00C058DC"/>
    <w:rsid w:val="00C11652"/>
    <w:rsid w:val="00C17E67"/>
    <w:rsid w:val="00C22F7D"/>
    <w:rsid w:val="00C26917"/>
    <w:rsid w:val="00C335E6"/>
    <w:rsid w:val="00C3405C"/>
    <w:rsid w:val="00C4182B"/>
    <w:rsid w:val="00C4186B"/>
    <w:rsid w:val="00C42950"/>
    <w:rsid w:val="00C4312D"/>
    <w:rsid w:val="00C4390C"/>
    <w:rsid w:val="00C44D14"/>
    <w:rsid w:val="00C56582"/>
    <w:rsid w:val="00C6069F"/>
    <w:rsid w:val="00C63798"/>
    <w:rsid w:val="00C67458"/>
    <w:rsid w:val="00C677D9"/>
    <w:rsid w:val="00C73138"/>
    <w:rsid w:val="00C76162"/>
    <w:rsid w:val="00C86635"/>
    <w:rsid w:val="00C90AC5"/>
    <w:rsid w:val="00C93E70"/>
    <w:rsid w:val="00C955C7"/>
    <w:rsid w:val="00C96334"/>
    <w:rsid w:val="00CA17A4"/>
    <w:rsid w:val="00CA390A"/>
    <w:rsid w:val="00CA59C1"/>
    <w:rsid w:val="00CB7609"/>
    <w:rsid w:val="00CC0B31"/>
    <w:rsid w:val="00CC45D9"/>
    <w:rsid w:val="00CC5AB8"/>
    <w:rsid w:val="00CC734A"/>
    <w:rsid w:val="00CD3E61"/>
    <w:rsid w:val="00CD640F"/>
    <w:rsid w:val="00CE3B68"/>
    <w:rsid w:val="00CE4CC7"/>
    <w:rsid w:val="00CE5766"/>
    <w:rsid w:val="00CE6F2D"/>
    <w:rsid w:val="00CF2870"/>
    <w:rsid w:val="00CF6A93"/>
    <w:rsid w:val="00CF7F3E"/>
    <w:rsid w:val="00D0323D"/>
    <w:rsid w:val="00D10503"/>
    <w:rsid w:val="00D105DB"/>
    <w:rsid w:val="00D3129C"/>
    <w:rsid w:val="00D34C50"/>
    <w:rsid w:val="00D3587B"/>
    <w:rsid w:val="00D37E33"/>
    <w:rsid w:val="00D41771"/>
    <w:rsid w:val="00D45EDE"/>
    <w:rsid w:val="00D476AF"/>
    <w:rsid w:val="00D54AE4"/>
    <w:rsid w:val="00D6072C"/>
    <w:rsid w:val="00D64ED9"/>
    <w:rsid w:val="00D70354"/>
    <w:rsid w:val="00D70EDD"/>
    <w:rsid w:val="00D711D4"/>
    <w:rsid w:val="00D77CBF"/>
    <w:rsid w:val="00D820B5"/>
    <w:rsid w:val="00D840B6"/>
    <w:rsid w:val="00D90D6B"/>
    <w:rsid w:val="00D91B1D"/>
    <w:rsid w:val="00D91DFE"/>
    <w:rsid w:val="00D96F07"/>
    <w:rsid w:val="00D96F96"/>
    <w:rsid w:val="00DA7F22"/>
    <w:rsid w:val="00DB06BF"/>
    <w:rsid w:val="00DC5880"/>
    <w:rsid w:val="00DD04FA"/>
    <w:rsid w:val="00DD2092"/>
    <w:rsid w:val="00DD7BAE"/>
    <w:rsid w:val="00DF072A"/>
    <w:rsid w:val="00DF3EC1"/>
    <w:rsid w:val="00DF5E31"/>
    <w:rsid w:val="00DF713E"/>
    <w:rsid w:val="00E00EC7"/>
    <w:rsid w:val="00E0379D"/>
    <w:rsid w:val="00E11F22"/>
    <w:rsid w:val="00E13526"/>
    <w:rsid w:val="00E2013B"/>
    <w:rsid w:val="00E2072A"/>
    <w:rsid w:val="00E26AED"/>
    <w:rsid w:val="00E333E0"/>
    <w:rsid w:val="00E420AD"/>
    <w:rsid w:val="00E51741"/>
    <w:rsid w:val="00E5188F"/>
    <w:rsid w:val="00E56802"/>
    <w:rsid w:val="00E6559C"/>
    <w:rsid w:val="00E6679A"/>
    <w:rsid w:val="00E81822"/>
    <w:rsid w:val="00E9084C"/>
    <w:rsid w:val="00E90B39"/>
    <w:rsid w:val="00E90F85"/>
    <w:rsid w:val="00E93138"/>
    <w:rsid w:val="00E93E23"/>
    <w:rsid w:val="00EA5716"/>
    <w:rsid w:val="00EB012E"/>
    <w:rsid w:val="00EB6DA1"/>
    <w:rsid w:val="00EC4CD0"/>
    <w:rsid w:val="00EC4D62"/>
    <w:rsid w:val="00EC7114"/>
    <w:rsid w:val="00EC74CE"/>
    <w:rsid w:val="00ED1606"/>
    <w:rsid w:val="00ED1916"/>
    <w:rsid w:val="00ED3408"/>
    <w:rsid w:val="00ED43F7"/>
    <w:rsid w:val="00ED716C"/>
    <w:rsid w:val="00EE1AE6"/>
    <w:rsid w:val="00EE6655"/>
    <w:rsid w:val="00EE76AE"/>
    <w:rsid w:val="00EE7B05"/>
    <w:rsid w:val="00EF2DDD"/>
    <w:rsid w:val="00EF4EAD"/>
    <w:rsid w:val="00EF57B7"/>
    <w:rsid w:val="00EF668D"/>
    <w:rsid w:val="00F01BFF"/>
    <w:rsid w:val="00F05742"/>
    <w:rsid w:val="00F05D27"/>
    <w:rsid w:val="00F06A75"/>
    <w:rsid w:val="00F105CE"/>
    <w:rsid w:val="00F1440F"/>
    <w:rsid w:val="00F15F94"/>
    <w:rsid w:val="00F20529"/>
    <w:rsid w:val="00F21948"/>
    <w:rsid w:val="00F239B0"/>
    <w:rsid w:val="00F246F3"/>
    <w:rsid w:val="00F24C45"/>
    <w:rsid w:val="00F25364"/>
    <w:rsid w:val="00F26BE4"/>
    <w:rsid w:val="00F40097"/>
    <w:rsid w:val="00F432EF"/>
    <w:rsid w:val="00F44C35"/>
    <w:rsid w:val="00F45F50"/>
    <w:rsid w:val="00F474B1"/>
    <w:rsid w:val="00F5435A"/>
    <w:rsid w:val="00F61648"/>
    <w:rsid w:val="00F620FB"/>
    <w:rsid w:val="00F63415"/>
    <w:rsid w:val="00F63EA1"/>
    <w:rsid w:val="00F64903"/>
    <w:rsid w:val="00F66458"/>
    <w:rsid w:val="00F7759C"/>
    <w:rsid w:val="00F906E3"/>
    <w:rsid w:val="00F92744"/>
    <w:rsid w:val="00F92E3F"/>
    <w:rsid w:val="00F946EF"/>
    <w:rsid w:val="00F9481F"/>
    <w:rsid w:val="00F94F26"/>
    <w:rsid w:val="00F96DBF"/>
    <w:rsid w:val="00FA0ECA"/>
    <w:rsid w:val="00FA1B95"/>
    <w:rsid w:val="00FA214B"/>
    <w:rsid w:val="00FA31D9"/>
    <w:rsid w:val="00FA6BB0"/>
    <w:rsid w:val="00FA7073"/>
    <w:rsid w:val="00FC0C3E"/>
    <w:rsid w:val="00FC272B"/>
    <w:rsid w:val="00FC7EFE"/>
    <w:rsid w:val="00FD09B2"/>
    <w:rsid w:val="00FD3713"/>
    <w:rsid w:val="00FD3C42"/>
    <w:rsid w:val="00FD669A"/>
    <w:rsid w:val="00FE0563"/>
    <w:rsid w:val="00FE1433"/>
    <w:rsid w:val="00FE190C"/>
    <w:rsid w:val="00FE1BB9"/>
    <w:rsid w:val="00FE6228"/>
    <w:rsid w:val="00FF2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B258AD"/>
  <w15:chartTrackingRefBased/>
  <w15:docId w15:val="{F31D3046-B38E-4AE5-83FD-A24E63E6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2582"/>
    <w:pPr>
      <w:suppressAutoHyphens/>
      <w:spacing w:after="200" w:line="276" w:lineRule="auto"/>
    </w:pPr>
    <w:rPr>
      <w:rFonts w:ascii="Arial" w:eastAsia="Calibri" w:hAnsi="Arial"/>
      <w:sz w:val="22"/>
      <w:szCs w:val="22"/>
      <w:lang w:eastAsia="ar-SA"/>
    </w:rPr>
  </w:style>
  <w:style w:type="paragraph" w:styleId="berschrift1">
    <w:name w:val="heading 1"/>
    <w:basedOn w:val="Standard"/>
    <w:next w:val="Standard"/>
    <w:link w:val="berschrift1Zchn"/>
    <w:qFormat/>
    <w:rsid w:val="0026732B"/>
    <w:pPr>
      <w:keepNext/>
      <w:numPr>
        <w:numId w:val="1"/>
      </w:numPr>
      <w:spacing w:before="240" w:after="60"/>
      <w:outlineLvl w:val="0"/>
    </w:pPr>
    <w:rPr>
      <w:rFonts w:eastAsia="Times New Roman"/>
      <w:b/>
      <w:bCs/>
      <w:kern w:val="32"/>
      <w:sz w:val="24"/>
      <w:szCs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ascii="Times New Roman" w:hAnsi="Times New Roman" w:cs="Times New Roman" w:hint="default"/>
      <w:sz w:val="24"/>
      <w:szCs w:val="24"/>
    </w:rPr>
  </w:style>
  <w:style w:type="character" w:customStyle="1" w:styleId="WW8Num7z0">
    <w:name w:val="WW8Num7z0"/>
    <w:rPr>
      <w:rFonts w:hint="default"/>
    </w:rPr>
  </w:style>
  <w:style w:type="character" w:customStyle="1" w:styleId="WW8Num7z2">
    <w:name w:val="WW8Num7z2"/>
    <w:rPr>
      <w:rFonts w:ascii="Times New Roman" w:hAnsi="Times New Roman" w:cs="Times New Roman" w:hint="default"/>
      <w:b/>
      <w:sz w:val="24"/>
      <w:szCs w:val="24"/>
    </w:rPr>
  </w:style>
  <w:style w:type="character" w:customStyle="1" w:styleId="WW8Num8z0">
    <w:name w:val="WW8Num8z0"/>
    <w:rPr>
      <w:rFonts w:hint="default"/>
    </w:rPr>
  </w:style>
  <w:style w:type="character" w:customStyle="1" w:styleId="WW8Num8z2">
    <w:name w:val="WW8Num8z2"/>
    <w:rPr>
      <w:rFonts w:hint="default"/>
      <w:b/>
    </w:rPr>
  </w:style>
  <w:style w:type="character" w:customStyle="1" w:styleId="Absatz-Standardschriftart1">
    <w:name w:val="Absatz-Standardschriftart1"/>
  </w:style>
  <w:style w:type="character" w:customStyle="1" w:styleId="ZchnZchn">
    <w:name w:val="Zchn Zchn"/>
    <w:rPr>
      <w:rFonts w:ascii="Tahoma" w:hAnsi="Tahoma" w:cs="Tahoma"/>
      <w:sz w:val="16"/>
      <w:szCs w:val="16"/>
    </w:rPr>
  </w:style>
  <w:style w:type="paragraph" w:customStyle="1" w:styleId="berschrift">
    <w:name w:val="Überschrift"/>
    <w:basedOn w:val="Standard"/>
    <w:next w:val="Textkrper"/>
    <w:pPr>
      <w:keepNext/>
      <w:spacing w:before="240" w:after="120"/>
    </w:pPr>
    <w:rPr>
      <w:rFonts w:eastAsia="Microsoft YaHei"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Verzeichnis">
    <w:name w:val="Verzeichnis"/>
    <w:basedOn w:val="Standard"/>
    <w:pPr>
      <w:suppressLineNumbers/>
    </w:pPr>
    <w:rPr>
      <w:rFonts w:cs="Arial"/>
    </w:rPr>
  </w:style>
  <w:style w:type="paragraph" w:styleId="Sprechblasentext">
    <w:name w:val="Balloon Text"/>
    <w:basedOn w:val="Standard"/>
    <w:pPr>
      <w:spacing w:after="0" w:line="240" w:lineRule="auto"/>
    </w:pPr>
    <w:rPr>
      <w:rFonts w:ascii="Tahoma" w:hAnsi="Tahoma" w:cs="Tahoma"/>
      <w:sz w:val="16"/>
      <w:szCs w:val="16"/>
    </w:rPr>
  </w:style>
  <w:style w:type="paragraph" w:customStyle="1" w:styleId="Rahmeninhalt">
    <w:name w:val="Rahmeninhalt"/>
    <w:basedOn w:val="Textkrper"/>
  </w:style>
  <w:style w:type="paragraph" w:styleId="Kopfzeile">
    <w:name w:val="header"/>
    <w:basedOn w:val="Standard"/>
    <w:link w:val="KopfzeileZchn"/>
    <w:uiPriority w:val="99"/>
    <w:rsid w:val="006042AA"/>
    <w:pPr>
      <w:tabs>
        <w:tab w:val="center" w:pos="4536"/>
        <w:tab w:val="right" w:pos="9072"/>
      </w:tabs>
    </w:pPr>
    <w:rPr>
      <w:rFonts w:ascii="Calibri" w:hAnsi="Calibri"/>
      <w:lang w:val="x-none"/>
    </w:rPr>
  </w:style>
  <w:style w:type="character" w:customStyle="1" w:styleId="KopfzeileZchn">
    <w:name w:val="Kopfzeile Zchn"/>
    <w:link w:val="Kopfzeile"/>
    <w:uiPriority w:val="99"/>
    <w:rsid w:val="006042AA"/>
    <w:rPr>
      <w:rFonts w:ascii="Calibri" w:eastAsia="Calibri" w:hAnsi="Calibri"/>
      <w:sz w:val="22"/>
      <w:szCs w:val="22"/>
      <w:lang w:eastAsia="ar-SA"/>
    </w:rPr>
  </w:style>
  <w:style w:type="paragraph" w:styleId="Fuzeile">
    <w:name w:val="footer"/>
    <w:basedOn w:val="Standard"/>
    <w:link w:val="FuzeileZchn"/>
    <w:uiPriority w:val="99"/>
    <w:rsid w:val="006042AA"/>
    <w:pPr>
      <w:tabs>
        <w:tab w:val="center" w:pos="4536"/>
        <w:tab w:val="right" w:pos="9072"/>
      </w:tabs>
    </w:pPr>
    <w:rPr>
      <w:rFonts w:ascii="Calibri" w:hAnsi="Calibri"/>
      <w:lang w:val="x-none"/>
    </w:rPr>
  </w:style>
  <w:style w:type="character" w:customStyle="1" w:styleId="FuzeileZchn">
    <w:name w:val="Fußzeile Zchn"/>
    <w:link w:val="Fuzeile"/>
    <w:uiPriority w:val="99"/>
    <w:rsid w:val="006042AA"/>
    <w:rPr>
      <w:rFonts w:ascii="Calibri" w:eastAsia="Calibri" w:hAnsi="Calibri"/>
      <w:sz w:val="22"/>
      <w:szCs w:val="22"/>
      <w:lang w:eastAsia="ar-SA"/>
    </w:rPr>
  </w:style>
  <w:style w:type="table" w:customStyle="1" w:styleId="Tabellengitternetz">
    <w:name w:val="Tabellengitternetz"/>
    <w:basedOn w:val="NormaleTabelle"/>
    <w:rsid w:val="003A4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rsid w:val="0026732B"/>
    <w:rPr>
      <w:rFonts w:ascii="Arial" w:hAnsi="Arial"/>
      <w:b/>
      <w:bCs/>
      <w:kern w:val="32"/>
      <w:sz w:val="24"/>
      <w:szCs w:val="24"/>
      <w:lang w:val="x-none" w:eastAsia="ar-SA"/>
    </w:rPr>
  </w:style>
  <w:style w:type="paragraph" w:styleId="Titel">
    <w:name w:val="Title"/>
    <w:basedOn w:val="Standard"/>
    <w:link w:val="TitelZchn"/>
    <w:uiPriority w:val="10"/>
    <w:qFormat/>
    <w:rsid w:val="00030FD4"/>
    <w:pPr>
      <w:widowControl w:val="0"/>
      <w:suppressAutoHyphens w:val="0"/>
      <w:autoSpaceDE w:val="0"/>
      <w:autoSpaceDN w:val="0"/>
      <w:spacing w:before="72" w:after="0" w:line="240" w:lineRule="auto"/>
      <w:ind w:left="116"/>
    </w:pPr>
    <w:rPr>
      <w:rFonts w:ascii="Times New Roman" w:eastAsia="Times New Roman" w:hAnsi="Times New Roman"/>
      <w:b/>
      <w:bCs/>
      <w:sz w:val="24"/>
      <w:szCs w:val="24"/>
      <w:lang w:val="en-US" w:eastAsia="en-US"/>
    </w:rPr>
  </w:style>
  <w:style w:type="character" w:customStyle="1" w:styleId="TitelZchn">
    <w:name w:val="Titel Zchn"/>
    <w:link w:val="Titel"/>
    <w:uiPriority w:val="10"/>
    <w:rsid w:val="00030FD4"/>
    <w:rPr>
      <w:b/>
      <w:bCs/>
      <w:sz w:val="24"/>
      <w:szCs w:val="24"/>
      <w:lang w:val="en-US" w:eastAsia="en-US"/>
    </w:rPr>
  </w:style>
  <w:style w:type="paragraph" w:styleId="Listenabsatz">
    <w:name w:val="List Paragraph"/>
    <w:basedOn w:val="Standard"/>
    <w:uiPriority w:val="1"/>
    <w:qFormat/>
    <w:rsid w:val="00030FD4"/>
    <w:pPr>
      <w:widowControl w:val="0"/>
      <w:suppressAutoHyphens w:val="0"/>
      <w:autoSpaceDE w:val="0"/>
      <w:autoSpaceDN w:val="0"/>
      <w:spacing w:after="0" w:line="240" w:lineRule="auto"/>
      <w:ind w:left="956" w:hanging="469"/>
    </w:pPr>
    <w:rPr>
      <w:rFonts w:ascii="Times New Roman" w:eastAsia="Times New Roman" w:hAnsi="Times New Roman"/>
      <w:lang w:val="en-US" w:eastAsia="en-US"/>
    </w:rPr>
  </w:style>
  <w:style w:type="table" w:styleId="HelleListe-Akzent3">
    <w:name w:val="Light List Accent 3"/>
    <w:basedOn w:val="NormaleTabelle"/>
    <w:uiPriority w:val="61"/>
    <w:semiHidden/>
    <w:unhideWhenUsed/>
    <w:rsid w:val="00352BAF"/>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rsid w:val="002A2FBC"/>
    <w:rPr>
      <w:color w:val="0563C1"/>
      <w:u w:val="single"/>
    </w:rPr>
  </w:style>
  <w:style w:type="character" w:styleId="NichtaufgelsteErwhnung">
    <w:name w:val="Unresolved Mention"/>
    <w:uiPriority w:val="99"/>
    <w:semiHidden/>
    <w:unhideWhenUsed/>
    <w:rsid w:val="002A2FBC"/>
    <w:rPr>
      <w:color w:val="605E5C"/>
      <w:shd w:val="clear" w:color="auto" w:fill="E1DFDD"/>
    </w:rPr>
  </w:style>
  <w:style w:type="paragraph" w:styleId="KeinLeerraum">
    <w:name w:val="No Spacing"/>
    <w:uiPriority w:val="1"/>
    <w:qFormat/>
    <w:rsid w:val="004405C1"/>
    <w:rPr>
      <w:rFonts w:ascii="Calibri" w:eastAsia="Calibri" w:hAnsi="Calibri"/>
      <w:sz w:val="22"/>
      <w:szCs w:val="22"/>
      <w:lang w:eastAsia="en-US"/>
    </w:rPr>
  </w:style>
  <w:style w:type="table" w:styleId="Tabellenraster">
    <w:name w:val="Table Grid"/>
    <w:basedOn w:val="NormaleTabelle"/>
    <w:rsid w:val="00FE6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F906E3"/>
    <w:rPr>
      <w:sz w:val="16"/>
      <w:szCs w:val="16"/>
    </w:rPr>
  </w:style>
  <w:style w:type="paragraph" w:styleId="Kommentartext">
    <w:name w:val="annotation text"/>
    <w:basedOn w:val="Standard"/>
    <w:link w:val="KommentartextZchn"/>
    <w:rsid w:val="00F906E3"/>
    <w:pPr>
      <w:spacing w:line="240" w:lineRule="auto"/>
    </w:pPr>
    <w:rPr>
      <w:sz w:val="20"/>
      <w:szCs w:val="20"/>
    </w:rPr>
  </w:style>
  <w:style w:type="character" w:customStyle="1" w:styleId="KommentartextZchn">
    <w:name w:val="Kommentartext Zchn"/>
    <w:basedOn w:val="Absatz-Standardschriftart"/>
    <w:link w:val="Kommentartext"/>
    <w:rsid w:val="00F906E3"/>
    <w:rPr>
      <w:rFonts w:ascii="Arial" w:eastAsia="Calibri" w:hAnsi="Arial"/>
      <w:lang w:eastAsia="ar-SA"/>
    </w:rPr>
  </w:style>
  <w:style w:type="paragraph" w:styleId="Kommentarthema">
    <w:name w:val="annotation subject"/>
    <w:basedOn w:val="Kommentartext"/>
    <w:next w:val="Kommentartext"/>
    <w:link w:val="KommentarthemaZchn"/>
    <w:rsid w:val="00F906E3"/>
    <w:rPr>
      <w:b/>
      <w:bCs/>
    </w:rPr>
  </w:style>
  <w:style w:type="character" w:customStyle="1" w:styleId="KommentarthemaZchn">
    <w:name w:val="Kommentarthema Zchn"/>
    <w:basedOn w:val="KommentartextZchn"/>
    <w:link w:val="Kommentarthema"/>
    <w:rsid w:val="00F906E3"/>
    <w:rPr>
      <w:rFonts w:ascii="Arial" w:eastAsia="Calibri" w:hAnsi="Arial"/>
      <w:b/>
      <w:bCs/>
      <w:lang w:eastAsia="ar-SA"/>
    </w:rPr>
  </w:style>
  <w:style w:type="character" w:customStyle="1" w:styleId="apple-tab-span">
    <w:name w:val="apple-tab-span"/>
    <w:basedOn w:val="Absatz-Standardschriftart"/>
    <w:rsid w:val="002A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658">
      <w:bodyDiv w:val="1"/>
      <w:marLeft w:val="0"/>
      <w:marRight w:val="0"/>
      <w:marTop w:val="0"/>
      <w:marBottom w:val="0"/>
      <w:divBdr>
        <w:top w:val="none" w:sz="0" w:space="0" w:color="auto"/>
        <w:left w:val="none" w:sz="0" w:space="0" w:color="auto"/>
        <w:bottom w:val="none" w:sz="0" w:space="0" w:color="auto"/>
        <w:right w:val="none" w:sz="0" w:space="0" w:color="auto"/>
      </w:divBdr>
    </w:div>
    <w:div w:id="73356882">
      <w:bodyDiv w:val="1"/>
      <w:marLeft w:val="0"/>
      <w:marRight w:val="0"/>
      <w:marTop w:val="0"/>
      <w:marBottom w:val="0"/>
      <w:divBdr>
        <w:top w:val="none" w:sz="0" w:space="0" w:color="auto"/>
        <w:left w:val="none" w:sz="0" w:space="0" w:color="auto"/>
        <w:bottom w:val="none" w:sz="0" w:space="0" w:color="auto"/>
        <w:right w:val="none" w:sz="0" w:space="0" w:color="auto"/>
      </w:divBdr>
    </w:div>
    <w:div w:id="190537224">
      <w:bodyDiv w:val="1"/>
      <w:marLeft w:val="0"/>
      <w:marRight w:val="0"/>
      <w:marTop w:val="0"/>
      <w:marBottom w:val="0"/>
      <w:divBdr>
        <w:top w:val="none" w:sz="0" w:space="0" w:color="auto"/>
        <w:left w:val="none" w:sz="0" w:space="0" w:color="auto"/>
        <w:bottom w:val="none" w:sz="0" w:space="0" w:color="auto"/>
        <w:right w:val="none" w:sz="0" w:space="0" w:color="auto"/>
      </w:divBdr>
    </w:div>
    <w:div w:id="233126847">
      <w:bodyDiv w:val="1"/>
      <w:marLeft w:val="0"/>
      <w:marRight w:val="0"/>
      <w:marTop w:val="0"/>
      <w:marBottom w:val="0"/>
      <w:divBdr>
        <w:top w:val="none" w:sz="0" w:space="0" w:color="auto"/>
        <w:left w:val="none" w:sz="0" w:space="0" w:color="auto"/>
        <w:bottom w:val="none" w:sz="0" w:space="0" w:color="auto"/>
        <w:right w:val="none" w:sz="0" w:space="0" w:color="auto"/>
      </w:divBdr>
    </w:div>
    <w:div w:id="471679472">
      <w:bodyDiv w:val="1"/>
      <w:marLeft w:val="0"/>
      <w:marRight w:val="0"/>
      <w:marTop w:val="0"/>
      <w:marBottom w:val="0"/>
      <w:divBdr>
        <w:top w:val="none" w:sz="0" w:space="0" w:color="auto"/>
        <w:left w:val="none" w:sz="0" w:space="0" w:color="auto"/>
        <w:bottom w:val="none" w:sz="0" w:space="0" w:color="auto"/>
        <w:right w:val="none" w:sz="0" w:space="0" w:color="auto"/>
      </w:divBdr>
    </w:div>
    <w:div w:id="735737624">
      <w:bodyDiv w:val="1"/>
      <w:marLeft w:val="0"/>
      <w:marRight w:val="0"/>
      <w:marTop w:val="0"/>
      <w:marBottom w:val="0"/>
      <w:divBdr>
        <w:top w:val="none" w:sz="0" w:space="0" w:color="auto"/>
        <w:left w:val="none" w:sz="0" w:space="0" w:color="auto"/>
        <w:bottom w:val="none" w:sz="0" w:space="0" w:color="auto"/>
        <w:right w:val="none" w:sz="0" w:space="0" w:color="auto"/>
      </w:divBdr>
    </w:div>
    <w:div w:id="831599556">
      <w:bodyDiv w:val="1"/>
      <w:marLeft w:val="0"/>
      <w:marRight w:val="0"/>
      <w:marTop w:val="0"/>
      <w:marBottom w:val="0"/>
      <w:divBdr>
        <w:top w:val="none" w:sz="0" w:space="0" w:color="auto"/>
        <w:left w:val="none" w:sz="0" w:space="0" w:color="auto"/>
        <w:bottom w:val="none" w:sz="0" w:space="0" w:color="auto"/>
        <w:right w:val="none" w:sz="0" w:space="0" w:color="auto"/>
      </w:divBdr>
    </w:div>
    <w:div w:id="1604922986">
      <w:bodyDiv w:val="1"/>
      <w:marLeft w:val="0"/>
      <w:marRight w:val="0"/>
      <w:marTop w:val="0"/>
      <w:marBottom w:val="0"/>
      <w:divBdr>
        <w:top w:val="none" w:sz="0" w:space="0" w:color="auto"/>
        <w:left w:val="none" w:sz="0" w:space="0" w:color="auto"/>
        <w:bottom w:val="none" w:sz="0" w:space="0" w:color="auto"/>
        <w:right w:val="none" w:sz="0" w:space="0" w:color="auto"/>
      </w:divBdr>
    </w:div>
    <w:div w:id="1829250103">
      <w:bodyDiv w:val="1"/>
      <w:marLeft w:val="0"/>
      <w:marRight w:val="0"/>
      <w:marTop w:val="0"/>
      <w:marBottom w:val="0"/>
      <w:divBdr>
        <w:top w:val="none" w:sz="0" w:space="0" w:color="auto"/>
        <w:left w:val="none" w:sz="0" w:space="0" w:color="auto"/>
        <w:bottom w:val="none" w:sz="0" w:space="0" w:color="auto"/>
        <w:right w:val="none" w:sz="0" w:space="0" w:color="auto"/>
      </w:divBdr>
    </w:div>
    <w:div w:id="18440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40E1E-F4C6-4A1B-9F2F-B9B2B4968DFB}">
  <ds:schemaRefs>
    <ds:schemaRef ds:uri="http://schemas.openxmlformats.org/officeDocument/2006/bibliography"/>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4168</Characters>
  <Application>Microsoft Office Word</Application>
  <DocSecurity>0</DocSecurity>
  <Lines>101</Lines>
  <Paragraphs>48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steffelbauer</dc:creator>
  <cp:keywords/>
  <cp:lastModifiedBy>Klaus Deeg</cp:lastModifiedBy>
  <cp:revision>1</cp:revision>
  <cp:lastPrinted>2025-04-07T11:15:00Z</cp:lastPrinted>
  <dcterms:created xsi:type="dcterms:W3CDTF">2025-02-16T22:27:00Z</dcterms:created>
  <dcterms:modified xsi:type="dcterms:W3CDTF">2026-03-23T17:47:00Z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2021-08-09T12:48:17Z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e5f64a80-03a7-4317-863d-0974d423f298</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ies>
</file>